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23825" w14:textId="1478EFD2" w:rsidR="00740CB6" w:rsidRPr="00A155A0" w:rsidRDefault="0069022C" w:rsidP="000F56F5">
      <w:pPr>
        <w:kinsoku w:val="0"/>
        <w:topLinePunct/>
        <w:jc w:val="center"/>
      </w:pPr>
      <w:r w:rsidRPr="00A155A0">
        <w:rPr>
          <w:rFonts w:hint="eastAsia"/>
        </w:rPr>
        <w:t>河内町空き家等</w:t>
      </w:r>
      <w:r w:rsidR="00740CB6" w:rsidRPr="00A155A0">
        <w:rPr>
          <w:rFonts w:hint="eastAsia"/>
        </w:rPr>
        <w:t>解体</w:t>
      </w:r>
      <w:r w:rsidRPr="00A155A0">
        <w:rPr>
          <w:rFonts w:hint="eastAsia"/>
        </w:rPr>
        <w:t>費</w:t>
      </w:r>
      <w:r w:rsidR="00740CB6" w:rsidRPr="00A155A0">
        <w:rPr>
          <w:rFonts w:hint="eastAsia"/>
        </w:rPr>
        <w:t>補助金</w:t>
      </w:r>
      <w:r w:rsidRPr="00A155A0">
        <w:rPr>
          <w:rFonts w:hint="eastAsia"/>
        </w:rPr>
        <w:t>交付要綱</w:t>
      </w:r>
    </w:p>
    <w:p w14:paraId="5040C6DF" w14:textId="77777777" w:rsidR="00740CB6" w:rsidRPr="00A155A0" w:rsidRDefault="00740CB6" w:rsidP="003E5C3E">
      <w:pPr>
        <w:kinsoku w:val="0"/>
        <w:topLinePunct/>
        <w:ind w:left="240" w:hangingChars="100" w:hanging="240"/>
      </w:pPr>
    </w:p>
    <w:p w14:paraId="601A3446" w14:textId="77777777" w:rsidR="00740CB6" w:rsidRPr="00A155A0" w:rsidRDefault="00740CB6" w:rsidP="008D75E0">
      <w:pPr>
        <w:kinsoku w:val="0"/>
        <w:topLinePunct/>
        <w:ind w:leftChars="100" w:left="240"/>
      </w:pPr>
      <w:r w:rsidRPr="00A155A0">
        <w:rPr>
          <w:rFonts w:hint="eastAsia"/>
        </w:rPr>
        <w:t>（趣旨）</w:t>
      </w:r>
    </w:p>
    <w:p w14:paraId="68544468" w14:textId="3BAF34CF" w:rsidR="00CC21A1" w:rsidRPr="00A155A0" w:rsidRDefault="00740CB6" w:rsidP="003E5C3E">
      <w:pPr>
        <w:kinsoku w:val="0"/>
        <w:topLinePunct/>
        <w:ind w:left="240" w:hangingChars="100" w:hanging="240"/>
      </w:pPr>
      <w:r w:rsidRPr="00A155A0">
        <w:rPr>
          <w:rFonts w:hint="eastAsia"/>
        </w:rPr>
        <w:t>第</w:t>
      </w:r>
      <w:r w:rsidR="00EB6C36" w:rsidRPr="00A155A0">
        <w:rPr>
          <w:rFonts w:hint="eastAsia"/>
        </w:rPr>
        <w:t>１</w:t>
      </w:r>
      <w:r w:rsidRPr="00A155A0">
        <w:rPr>
          <w:rFonts w:hint="eastAsia"/>
        </w:rPr>
        <w:t>条　この要</w:t>
      </w:r>
      <w:r w:rsidR="00FA73E6" w:rsidRPr="00A155A0">
        <w:rPr>
          <w:rFonts w:hint="eastAsia"/>
        </w:rPr>
        <w:t>綱は、</w:t>
      </w:r>
      <w:r w:rsidR="004214CD" w:rsidRPr="00A155A0">
        <w:rPr>
          <w:rFonts w:hint="eastAsia"/>
        </w:rPr>
        <w:t>老朽</w:t>
      </w:r>
      <w:r w:rsidR="00FA73E6" w:rsidRPr="00A155A0">
        <w:rPr>
          <w:rFonts w:hint="eastAsia"/>
        </w:rPr>
        <w:t>空</w:t>
      </w:r>
      <w:r w:rsidRPr="00A155A0">
        <w:rPr>
          <w:rFonts w:hint="eastAsia"/>
        </w:rPr>
        <w:t>き家等につい</w:t>
      </w:r>
      <w:r w:rsidR="00FA73E6" w:rsidRPr="00A155A0">
        <w:rPr>
          <w:rFonts w:hint="eastAsia"/>
        </w:rPr>
        <w:t>て、</w:t>
      </w:r>
      <w:r w:rsidR="00201CC5" w:rsidRPr="00A155A0">
        <w:rPr>
          <w:rFonts w:hint="eastAsia"/>
        </w:rPr>
        <w:t>適正な空き家の解体・除却を促進し、放置空き家による環境や景観の悪化を防ぎ</w:t>
      </w:r>
      <w:r w:rsidR="00FA73E6" w:rsidRPr="00A155A0">
        <w:rPr>
          <w:rFonts w:hint="eastAsia"/>
        </w:rPr>
        <w:t>、健全で快適なまちづくりを推進するため、老朽空き家等の解</w:t>
      </w:r>
      <w:r w:rsidRPr="00A155A0">
        <w:rPr>
          <w:rFonts w:hint="eastAsia"/>
        </w:rPr>
        <w:t>体及び撤去を行う者に対し、</w:t>
      </w:r>
      <w:r w:rsidR="00AC2618" w:rsidRPr="00A155A0">
        <w:rPr>
          <w:rFonts w:hint="eastAsia"/>
        </w:rPr>
        <w:t>予算の範囲内で</w:t>
      </w:r>
      <w:r w:rsidRPr="00A155A0">
        <w:rPr>
          <w:rFonts w:hint="eastAsia"/>
        </w:rPr>
        <w:t>その経費の一部を補助することについ</w:t>
      </w:r>
      <w:r w:rsidR="00AC2618" w:rsidRPr="00A155A0">
        <w:rPr>
          <w:rFonts w:hint="eastAsia"/>
        </w:rPr>
        <w:t>て、必要な事項</w:t>
      </w:r>
      <w:r w:rsidR="00F023E9" w:rsidRPr="00A155A0">
        <w:rPr>
          <w:rFonts w:hint="eastAsia"/>
        </w:rPr>
        <w:t>を定めるものとする。</w:t>
      </w:r>
    </w:p>
    <w:p w14:paraId="03D147F7" w14:textId="77777777" w:rsidR="00740CB6" w:rsidRPr="00A155A0" w:rsidRDefault="007F2EB8" w:rsidP="008D75E0">
      <w:pPr>
        <w:kinsoku w:val="0"/>
        <w:topLinePunct/>
        <w:ind w:leftChars="100" w:left="240"/>
      </w:pPr>
      <w:r w:rsidRPr="00A155A0">
        <w:rPr>
          <w:rFonts w:hint="eastAsia"/>
        </w:rPr>
        <w:t>（</w:t>
      </w:r>
      <w:r w:rsidR="00F00F9A" w:rsidRPr="00A155A0">
        <w:rPr>
          <w:rFonts w:hint="eastAsia"/>
        </w:rPr>
        <w:t>補助対象事業</w:t>
      </w:r>
      <w:r w:rsidRPr="00A155A0">
        <w:rPr>
          <w:rFonts w:hint="eastAsia"/>
        </w:rPr>
        <w:t>）</w:t>
      </w:r>
    </w:p>
    <w:p w14:paraId="0EC27DB7" w14:textId="19020BC2" w:rsidR="007F2EB8" w:rsidRPr="00A155A0" w:rsidRDefault="007F2EB8" w:rsidP="003E5C3E">
      <w:pPr>
        <w:kinsoku w:val="0"/>
        <w:topLinePunct/>
        <w:ind w:left="240" w:hangingChars="100" w:hanging="240"/>
      </w:pPr>
      <w:r w:rsidRPr="00A155A0">
        <w:rPr>
          <w:rFonts w:hint="eastAsia"/>
        </w:rPr>
        <w:t>第</w:t>
      </w:r>
      <w:r w:rsidR="00EB6C36" w:rsidRPr="00A155A0">
        <w:rPr>
          <w:rFonts w:hint="eastAsia"/>
        </w:rPr>
        <w:t>２</w:t>
      </w:r>
      <w:r w:rsidRPr="00A155A0">
        <w:rPr>
          <w:rFonts w:hint="eastAsia"/>
        </w:rPr>
        <w:t xml:space="preserve">条　</w:t>
      </w:r>
      <w:r w:rsidR="00766826" w:rsidRPr="00A155A0">
        <w:rPr>
          <w:rFonts w:hint="eastAsia"/>
        </w:rPr>
        <w:t>補助金の</w:t>
      </w:r>
      <w:r w:rsidR="00FA73E6" w:rsidRPr="00A155A0">
        <w:rPr>
          <w:rFonts w:hint="eastAsia"/>
        </w:rPr>
        <w:t>交付の対象となる工事（以下「補助対象工事」という。）は、建設業</w:t>
      </w:r>
      <w:r w:rsidR="00766826" w:rsidRPr="00A155A0">
        <w:rPr>
          <w:rFonts w:hint="eastAsia"/>
        </w:rPr>
        <w:t>法（昭和</w:t>
      </w:r>
      <w:r w:rsidR="00EB6C36" w:rsidRPr="00A155A0">
        <w:rPr>
          <w:rFonts w:hint="eastAsia"/>
        </w:rPr>
        <w:t>２４</w:t>
      </w:r>
      <w:r w:rsidR="00766826" w:rsidRPr="00A155A0">
        <w:rPr>
          <w:rFonts w:hint="eastAsia"/>
        </w:rPr>
        <w:t>年法律第</w:t>
      </w:r>
      <w:r w:rsidR="00EB6C36" w:rsidRPr="00A155A0">
        <w:rPr>
          <w:rFonts w:hint="eastAsia"/>
        </w:rPr>
        <w:t>１００</w:t>
      </w:r>
      <w:r w:rsidR="00766826" w:rsidRPr="00A155A0">
        <w:rPr>
          <w:rFonts w:hint="eastAsia"/>
        </w:rPr>
        <w:t>号）第</w:t>
      </w:r>
      <w:r w:rsidR="00EB6C36" w:rsidRPr="00A155A0">
        <w:rPr>
          <w:rFonts w:hint="eastAsia"/>
        </w:rPr>
        <w:t>３</w:t>
      </w:r>
      <w:r w:rsidR="00766826" w:rsidRPr="00A155A0">
        <w:rPr>
          <w:rFonts w:hint="eastAsia"/>
        </w:rPr>
        <w:t>条第</w:t>
      </w:r>
      <w:r w:rsidR="00EB6C36" w:rsidRPr="00A155A0">
        <w:rPr>
          <w:rFonts w:hint="eastAsia"/>
        </w:rPr>
        <w:t>１</w:t>
      </w:r>
      <w:r w:rsidR="00FA73E6" w:rsidRPr="00A155A0">
        <w:rPr>
          <w:rFonts w:hint="eastAsia"/>
        </w:rPr>
        <w:t>項の規定による許可又は建設工事に係る</w:t>
      </w:r>
      <w:r w:rsidR="00766826" w:rsidRPr="00A155A0">
        <w:rPr>
          <w:rFonts w:hint="eastAsia"/>
        </w:rPr>
        <w:t>資材の再資源化等に関する法律（平成</w:t>
      </w:r>
      <w:r w:rsidR="00EB6C36" w:rsidRPr="00A155A0">
        <w:rPr>
          <w:rFonts w:hint="eastAsia"/>
        </w:rPr>
        <w:t>１２</w:t>
      </w:r>
      <w:r w:rsidR="00766826" w:rsidRPr="00A155A0">
        <w:rPr>
          <w:rFonts w:hint="eastAsia"/>
        </w:rPr>
        <w:t>年法律第</w:t>
      </w:r>
      <w:r w:rsidR="00EB6C36" w:rsidRPr="00A155A0">
        <w:rPr>
          <w:rFonts w:hint="eastAsia"/>
        </w:rPr>
        <w:t>１０４</w:t>
      </w:r>
      <w:r w:rsidR="00766826" w:rsidRPr="00A155A0">
        <w:rPr>
          <w:rFonts w:hint="eastAsia"/>
        </w:rPr>
        <w:t>号）第</w:t>
      </w:r>
      <w:r w:rsidR="00EB6C36" w:rsidRPr="00A155A0">
        <w:rPr>
          <w:rFonts w:hint="eastAsia"/>
        </w:rPr>
        <w:t>２１</w:t>
      </w:r>
      <w:r w:rsidR="00766826" w:rsidRPr="00A155A0">
        <w:rPr>
          <w:rFonts w:hint="eastAsia"/>
        </w:rPr>
        <w:t>条第</w:t>
      </w:r>
      <w:r w:rsidR="00EB6C36" w:rsidRPr="00A155A0">
        <w:rPr>
          <w:rFonts w:hint="eastAsia"/>
        </w:rPr>
        <w:t>１</w:t>
      </w:r>
      <w:r w:rsidR="00766826" w:rsidRPr="00A155A0">
        <w:rPr>
          <w:rFonts w:hint="eastAsia"/>
        </w:rPr>
        <w:t>項の規定による登録を受けた</w:t>
      </w:r>
      <w:r w:rsidR="006B35C5" w:rsidRPr="00A155A0">
        <w:rPr>
          <w:rFonts w:hint="eastAsia"/>
        </w:rPr>
        <w:t>解体工事</w:t>
      </w:r>
      <w:r w:rsidR="00766826" w:rsidRPr="00A155A0">
        <w:rPr>
          <w:rFonts w:hint="eastAsia"/>
        </w:rPr>
        <w:t>業者が行う</w:t>
      </w:r>
      <w:r w:rsidR="009302D9" w:rsidRPr="00A155A0">
        <w:rPr>
          <w:rFonts w:hint="eastAsia"/>
        </w:rPr>
        <w:t>補助対象</w:t>
      </w:r>
      <w:r w:rsidR="00FA2835" w:rsidRPr="00A155A0">
        <w:rPr>
          <w:rFonts w:hint="eastAsia"/>
        </w:rPr>
        <w:t>工事</w:t>
      </w:r>
      <w:r w:rsidR="009302D9" w:rsidRPr="00A155A0">
        <w:rPr>
          <w:rFonts w:hint="eastAsia"/>
        </w:rPr>
        <w:t>となる空き家</w:t>
      </w:r>
      <w:r w:rsidR="00FA2835" w:rsidRPr="00A155A0">
        <w:rPr>
          <w:rFonts w:hint="eastAsia"/>
        </w:rPr>
        <w:t>等</w:t>
      </w:r>
      <w:r w:rsidR="009302D9" w:rsidRPr="00A155A0">
        <w:rPr>
          <w:rFonts w:hint="eastAsia"/>
        </w:rPr>
        <w:t>（以下「</w:t>
      </w:r>
      <w:r w:rsidR="00766826" w:rsidRPr="00A155A0">
        <w:rPr>
          <w:rFonts w:hint="eastAsia"/>
        </w:rPr>
        <w:t>補助対象空き家等</w:t>
      </w:r>
      <w:r w:rsidR="00FA73E6" w:rsidRPr="00A155A0">
        <w:rPr>
          <w:rFonts w:hint="eastAsia"/>
        </w:rPr>
        <w:t>」と</w:t>
      </w:r>
      <w:r w:rsidR="009302D9" w:rsidRPr="00A155A0">
        <w:rPr>
          <w:rFonts w:hint="eastAsia"/>
        </w:rPr>
        <w:t>いう。）</w:t>
      </w:r>
      <w:r w:rsidR="00766826" w:rsidRPr="00A155A0">
        <w:rPr>
          <w:rFonts w:hint="eastAsia"/>
        </w:rPr>
        <w:t>の解体とする。</w:t>
      </w:r>
    </w:p>
    <w:p w14:paraId="565D84AF" w14:textId="77777777" w:rsidR="00FA73E6" w:rsidRPr="00A155A0" w:rsidRDefault="00EB6C36" w:rsidP="003E5C3E">
      <w:pPr>
        <w:kinsoku w:val="0"/>
        <w:topLinePunct/>
        <w:ind w:left="240" w:hangingChars="100" w:hanging="240"/>
      </w:pPr>
      <w:r w:rsidRPr="00A155A0">
        <w:rPr>
          <w:rFonts w:hint="eastAsia"/>
        </w:rPr>
        <w:t>２</w:t>
      </w:r>
      <w:r w:rsidR="00766826" w:rsidRPr="00A155A0">
        <w:rPr>
          <w:rFonts w:hint="eastAsia"/>
        </w:rPr>
        <w:t xml:space="preserve">　前項の規定にかかわらず、次の各号のいずれかに該当する工事は、補助対象工事としないものとする。</w:t>
      </w:r>
    </w:p>
    <w:p w14:paraId="5CB8180C" w14:textId="77777777" w:rsidR="00FA73E6" w:rsidRPr="00A155A0" w:rsidRDefault="003A53C1" w:rsidP="003E5C3E">
      <w:pPr>
        <w:kinsoku w:val="0"/>
        <w:topLinePunct/>
        <w:ind w:leftChars="100" w:left="480" w:hangingChars="100" w:hanging="240"/>
      </w:pPr>
      <w:r w:rsidRPr="00A155A0">
        <w:rPr>
          <w:rFonts w:hint="eastAsia"/>
        </w:rPr>
        <w:t>（</w:t>
      </w:r>
      <w:r w:rsidR="00EB6C36" w:rsidRPr="00A155A0">
        <w:rPr>
          <w:rFonts w:hint="eastAsia"/>
        </w:rPr>
        <w:t>１</w:t>
      </w:r>
      <w:r w:rsidR="00FA73E6" w:rsidRPr="00A155A0">
        <w:rPr>
          <w:rFonts w:hint="eastAsia"/>
        </w:rPr>
        <w:t>）</w:t>
      </w:r>
      <w:r w:rsidRPr="00A155A0">
        <w:rPr>
          <w:rFonts w:hint="eastAsia"/>
        </w:rPr>
        <w:t>補助金の交付を決定する前に着手した工事</w:t>
      </w:r>
    </w:p>
    <w:p w14:paraId="1D7F6279" w14:textId="77777777" w:rsidR="00FA73E6" w:rsidRPr="00A155A0" w:rsidRDefault="003A53C1" w:rsidP="003E5C3E">
      <w:pPr>
        <w:kinsoku w:val="0"/>
        <w:topLinePunct/>
        <w:ind w:leftChars="100" w:left="480" w:hangingChars="100" w:hanging="240"/>
      </w:pPr>
      <w:r w:rsidRPr="00A155A0">
        <w:rPr>
          <w:rFonts w:hint="eastAsia"/>
        </w:rPr>
        <w:t>（</w:t>
      </w:r>
      <w:r w:rsidR="00EB6C36" w:rsidRPr="00A155A0">
        <w:rPr>
          <w:rFonts w:hint="eastAsia"/>
        </w:rPr>
        <w:t>２</w:t>
      </w:r>
      <w:r w:rsidR="00FA73E6" w:rsidRPr="00A155A0">
        <w:rPr>
          <w:rFonts w:hint="eastAsia"/>
        </w:rPr>
        <w:t>）</w:t>
      </w:r>
      <w:r w:rsidRPr="00A155A0">
        <w:rPr>
          <w:rFonts w:hint="eastAsia"/>
        </w:rPr>
        <w:t>補助対象空き家等の一部を解体する工事</w:t>
      </w:r>
    </w:p>
    <w:p w14:paraId="3AF174D4" w14:textId="58C5F64F" w:rsidR="00FA73E6" w:rsidRPr="00A155A0" w:rsidRDefault="00EA2DEA" w:rsidP="003E5C3E">
      <w:pPr>
        <w:kinsoku w:val="0"/>
        <w:topLinePunct/>
        <w:ind w:leftChars="100" w:left="480" w:hangingChars="100" w:hanging="240"/>
      </w:pPr>
      <w:r w:rsidRPr="00A155A0">
        <w:rPr>
          <w:rFonts w:hint="eastAsia"/>
        </w:rPr>
        <w:t>（</w:t>
      </w:r>
      <w:r w:rsidR="00EB6C36" w:rsidRPr="00A155A0">
        <w:rPr>
          <w:rFonts w:hint="eastAsia"/>
        </w:rPr>
        <w:t>３</w:t>
      </w:r>
      <w:r w:rsidRPr="00A155A0">
        <w:rPr>
          <w:rFonts w:hint="eastAsia"/>
        </w:rPr>
        <w:t>）建て替えを目的とした工事</w:t>
      </w:r>
    </w:p>
    <w:p w14:paraId="5C1BBDAF" w14:textId="604DCC53" w:rsidR="00FA73E6" w:rsidRPr="00A155A0" w:rsidRDefault="00FA73E6" w:rsidP="003E5C3E">
      <w:pPr>
        <w:kinsoku w:val="0"/>
        <w:topLinePunct/>
        <w:ind w:leftChars="100" w:left="480" w:hangingChars="100" w:hanging="240"/>
      </w:pPr>
      <w:r w:rsidRPr="00A155A0">
        <w:rPr>
          <w:rFonts w:hint="eastAsia"/>
        </w:rPr>
        <w:t>（</w:t>
      </w:r>
      <w:r w:rsidR="00897AC8" w:rsidRPr="00A155A0">
        <w:rPr>
          <w:rFonts w:hint="eastAsia"/>
        </w:rPr>
        <w:t>４</w:t>
      </w:r>
      <w:r w:rsidR="003A53C1" w:rsidRPr="00A155A0">
        <w:rPr>
          <w:rFonts w:hint="eastAsia"/>
        </w:rPr>
        <w:t>）他の制度による補助金等の交付を受けようとする工事</w:t>
      </w:r>
    </w:p>
    <w:p w14:paraId="2F48C628" w14:textId="12BFD6C8" w:rsidR="00FA73E6" w:rsidRPr="00A155A0" w:rsidRDefault="00AC2618" w:rsidP="003E5C3E">
      <w:pPr>
        <w:kinsoku w:val="0"/>
        <w:topLinePunct/>
        <w:ind w:leftChars="100" w:left="480" w:hangingChars="100" w:hanging="240"/>
      </w:pPr>
      <w:r w:rsidRPr="00A155A0">
        <w:rPr>
          <w:rFonts w:hint="eastAsia"/>
        </w:rPr>
        <w:t>（</w:t>
      </w:r>
      <w:r w:rsidR="00897AC8" w:rsidRPr="00A155A0">
        <w:rPr>
          <w:rFonts w:hint="eastAsia"/>
        </w:rPr>
        <w:t>５</w:t>
      </w:r>
      <w:r w:rsidRPr="00A155A0">
        <w:rPr>
          <w:rFonts w:hint="eastAsia"/>
        </w:rPr>
        <w:t>）</w:t>
      </w:r>
      <w:r w:rsidR="00833066" w:rsidRPr="00A155A0">
        <w:rPr>
          <w:rFonts w:hint="eastAsia"/>
        </w:rPr>
        <w:t>当該年度内に事業が完了しない工事</w:t>
      </w:r>
    </w:p>
    <w:p w14:paraId="15E6AF5F" w14:textId="446A2511" w:rsidR="00FA73E6" w:rsidRPr="00A155A0" w:rsidRDefault="00833066" w:rsidP="003E5C3E">
      <w:pPr>
        <w:kinsoku w:val="0"/>
        <w:topLinePunct/>
        <w:ind w:leftChars="100" w:left="480" w:hangingChars="100" w:hanging="240"/>
      </w:pPr>
      <w:r w:rsidRPr="00A155A0">
        <w:rPr>
          <w:rFonts w:hint="eastAsia"/>
        </w:rPr>
        <w:t>（</w:t>
      </w:r>
      <w:r w:rsidR="00897AC8" w:rsidRPr="00A155A0">
        <w:rPr>
          <w:rFonts w:hint="eastAsia"/>
        </w:rPr>
        <w:t>６</w:t>
      </w:r>
      <w:r w:rsidRPr="00A155A0">
        <w:rPr>
          <w:rFonts w:hint="eastAsia"/>
        </w:rPr>
        <w:t>）その他町長が補助の対象として適当でないと認める工事</w:t>
      </w:r>
    </w:p>
    <w:p w14:paraId="3F758354" w14:textId="77777777" w:rsidR="004B0998" w:rsidRDefault="004B0998" w:rsidP="008D75E0">
      <w:pPr>
        <w:kinsoku w:val="0"/>
        <w:topLinePunct/>
        <w:ind w:leftChars="100" w:left="240"/>
      </w:pPr>
    </w:p>
    <w:p w14:paraId="4DE283E3" w14:textId="38EEE289" w:rsidR="004A2410" w:rsidRPr="00A155A0" w:rsidRDefault="004A2410" w:rsidP="008D75E0">
      <w:pPr>
        <w:kinsoku w:val="0"/>
        <w:topLinePunct/>
        <w:ind w:leftChars="100" w:left="240"/>
      </w:pPr>
      <w:r w:rsidRPr="00A155A0">
        <w:rPr>
          <w:rFonts w:hint="eastAsia"/>
        </w:rPr>
        <w:t>（対象経費）</w:t>
      </w:r>
    </w:p>
    <w:p w14:paraId="05EA7409" w14:textId="77777777" w:rsidR="00FA73E6" w:rsidRPr="00A155A0" w:rsidRDefault="004A2410" w:rsidP="003E5C3E">
      <w:pPr>
        <w:kinsoku w:val="0"/>
        <w:ind w:left="240" w:hangingChars="100" w:hanging="240"/>
      </w:pPr>
      <w:r w:rsidRPr="00A155A0">
        <w:rPr>
          <w:rFonts w:hint="eastAsia"/>
        </w:rPr>
        <w:t>第</w:t>
      </w:r>
      <w:r w:rsidR="00EB6C36" w:rsidRPr="00A155A0">
        <w:rPr>
          <w:rFonts w:hint="eastAsia"/>
        </w:rPr>
        <w:t>３</w:t>
      </w:r>
      <w:r w:rsidRPr="00A155A0">
        <w:rPr>
          <w:rFonts w:hint="eastAsia"/>
        </w:rPr>
        <w:t>条　補助金の交付の対象となる経費（以下「補助対象経費」という。）は、次に掲げる経費とする。</w:t>
      </w:r>
    </w:p>
    <w:p w14:paraId="0E722536" w14:textId="77777777" w:rsidR="00FA73E6" w:rsidRPr="00A155A0" w:rsidRDefault="004A2410" w:rsidP="003E5C3E">
      <w:pPr>
        <w:kinsoku w:val="0"/>
        <w:topLinePunct/>
        <w:ind w:leftChars="100" w:left="480" w:hangingChars="100" w:hanging="240"/>
      </w:pPr>
      <w:r w:rsidRPr="00A155A0">
        <w:rPr>
          <w:rFonts w:hint="eastAsia"/>
        </w:rPr>
        <w:t>（</w:t>
      </w:r>
      <w:r w:rsidR="00EB6C36" w:rsidRPr="00A155A0">
        <w:rPr>
          <w:rFonts w:hint="eastAsia"/>
        </w:rPr>
        <w:t>１</w:t>
      </w:r>
      <w:r w:rsidRPr="00A155A0">
        <w:rPr>
          <w:rFonts w:hint="eastAsia"/>
        </w:rPr>
        <w:t>）補助対象空き家等の解体費用</w:t>
      </w:r>
    </w:p>
    <w:p w14:paraId="4C0A34F9" w14:textId="77777777" w:rsidR="00FA73E6" w:rsidRPr="00A155A0" w:rsidRDefault="004A2410" w:rsidP="003E5C3E">
      <w:pPr>
        <w:kinsoku w:val="0"/>
        <w:topLinePunct/>
        <w:ind w:leftChars="100" w:left="480" w:hangingChars="100" w:hanging="240"/>
      </w:pPr>
      <w:r w:rsidRPr="00A155A0">
        <w:rPr>
          <w:rFonts w:hint="eastAsia"/>
        </w:rPr>
        <w:t>（</w:t>
      </w:r>
      <w:r w:rsidR="00EB6C36" w:rsidRPr="00A155A0">
        <w:rPr>
          <w:rFonts w:hint="eastAsia"/>
        </w:rPr>
        <w:t>２</w:t>
      </w:r>
      <w:r w:rsidRPr="00A155A0">
        <w:rPr>
          <w:rFonts w:hint="eastAsia"/>
        </w:rPr>
        <w:t>）補</w:t>
      </w:r>
      <w:r w:rsidR="00FA73E6" w:rsidRPr="00A155A0">
        <w:rPr>
          <w:rFonts w:hint="eastAsia"/>
        </w:rPr>
        <w:t>助対象空き家等の解体により生じた廃材等の収集運搬費用及び処分費</w:t>
      </w:r>
    </w:p>
    <w:p w14:paraId="3E9F22AD" w14:textId="77777777" w:rsidR="00FA73E6" w:rsidRPr="00A155A0" w:rsidRDefault="00FA73E6" w:rsidP="003E5C3E">
      <w:pPr>
        <w:kinsoku w:val="0"/>
        <w:topLinePunct/>
        <w:ind w:leftChars="100" w:left="480" w:hangingChars="100" w:hanging="240"/>
      </w:pPr>
      <w:r w:rsidRPr="00A155A0">
        <w:rPr>
          <w:rFonts w:hint="eastAsia"/>
        </w:rPr>
        <w:t>（</w:t>
      </w:r>
      <w:r w:rsidR="00EB6C36" w:rsidRPr="00A155A0">
        <w:rPr>
          <w:rFonts w:hint="eastAsia"/>
        </w:rPr>
        <w:t>３</w:t>
      </w:r>
      <w:r w:rsidR="004A2410" w:rsidRPr="00A155A0">
        <w:rPr>
          <w:rFonts w:hint="eastAsia"/>
        </w:rPr>
        <w:t>）前２号に係る諸経費</w:t>
      </w:r>
    </w:p>
    <w:p w14:paraId="7A02281A" w14:textId="77777777" w:rsidR="00833066" w:rsidRPr="00A155A0" w:rsidRDefault="00833066" w:rsidP="008D75E0">
      <w:pPr>
        <w:kinsoku w:val="0"/>
        <w:topLinePunct/>
        <w:ind w:leftChars="100" w:left="240"/>
      </w:pPr>
      <w:r w:rsidRPr="00A155A0">
        <w:rPr>
          <w:rFonts w:hint="eastAsia"/>
        </w:rPr>
        <w:t>（補助金の額）</w:t>
      </w:r>
    </w:p>
    <w:p w14:paraId="3724284B" w14:textId="6831D5B5" w:rsidR="00E7789D" w:rsidRPr="00A155A0" w:rsidRDefault="00833066" w:rsidP="00CB31DC">
      <w:pPr>
        <w:kinsoku w:val="0"/>
        <w:topLinePunct/>
        <w:ind w:left="240" w:hangingChars="100" w:hanging="240"/>
      </w:pPr>
      <w:r w:rsidRPr="00A155A0">
        <w:rPr>
          <w:rFonts w:hint="eastAsia"/>
        </w:rPr>
        <w:t>第</w:t>
      </w:r>
      <w:r w:rsidR="00EB6C36" w:rsidRPr="00A155A0">
        <w:rPr>
          <w:rFonts w:hint="eastAsia"/>
        </w:rPr>
        <w:t>４</w:t>
      </w:r>
      <w:r w:rsidRPr="00A155A0">
        <w:rPr>
          <w:rFonts w:hint="eastAsia"/>
        </w:rPr>
        <w:t>条　補助金の額は、補助対象経費の合計額に</w:t>
      </w:r>
      <w:r w:rsidR="00EB6C36" w:rsidRPr="00A155A0">
        <w:rPr>
          <w:rFonts w:hint="eastAsia"/>
        </w:rPr>
        <w:t>２</w:t>
      </w:r>
      <w:r w:rsidRPr="00A155A0">
        <w:rPr>
          <w:rFonts w:hint="eastAsia"/>
        </w:rPr>
        <w:t>分の</w:t>
      </w:r>
      <w:r w:rsidR="00EB6C36" w:rsidRPr="00A155A0">
        <w:rPr>
          <w:rFonts w:hint="eastAsia"/>
        </w:rPr>
        <w:t>１</w:t>
      </w:r>
      <w:r w:rsidRPr="00A155A0">
        <w:rPr>
          <w:rFonts w:hint="eastAsia"/>
        </w:rPr>
        <w:t>を乗じて得た額（</w:t>
      </w:r>
      <w:r w:rsidR="00EB6C36" w:rsidRPr="00A155A0">
        <w:rPr>
          <w:rFonts w:hint="eastAsia"/>
        </w:rPr>
        <w:t>１，０００</w:t>
      </w:r>
      <w:r w:rsidR="00970743">
        <w:rPr>
          <w:rFonts w:hint="eastAsia"/>
        </w:rPr>
        <w:t>円以下は</w:t>
      </w:r>
      <w:r w:rsidR="00FA73E6" w:rsidRPr="00A155A0">
        <w:rPr>
          <w:rFonts w:hint="eastAsia"/>
        </w:rPr>
        <w:t>、</w:t>
      </w:r>
      <w:r w:rsidRPr="00A155A0">
        <w:rPr>
          <w:rFonts w:hint="eastAsia"/>
        </w:rPr>
        <w:t>切り捨てるものとする。）とし、</w:t>
      </w:r>
      <w:r w:rsidR="00EB6C36" w:rsidRPr="00A155A0">
        <w:rPr>
          <w:rFonts w:hint="eastAsia"/>
        </w:rPr>
        <w:t>５０</w:t>
      </w:r>
      <w:r w:rsidRPr="00A155A0">
        <w:rPr>
          <w:rFonts w:hint="eastAsia"/>
        </w:rPr>
        <w:t>万円を上限とする。</w:t>
      </w:r>
    </w:p>
    <w:p w14:paraId="691BED3B" w14:textId="77777777" w:rsidR="00A155A0" w:rsidRPr="00F852C0" w:rsidRDefault="00A155A0" w:rsidP="003E5C3E">
      <w:pPr>
        <w:kinsoku w:val="0"/>
        <w:topLinePunct/>
        <w:ind w:leftChars="100" w:left="480" w:hangingChars="100" w:hanging="240"/>
      </w:pPr>
    </w:p>
    <w:p w14:paraId="2C2D1A50" w14:textId="3B593A3C" w:rsidR="00833066" w:rsidRPr="00A155A0" w:rsidRDefault="00833066" w:rsidP="003E5C3E">
      <w:pPr>
        <w:kinsoku w:val="0"/>
        <w:topLinePunct/>
        <w:ind w:leftChars="100" w:left="480" w:hangingChars="100" w:hanging="240"/>
      </w:pPr>
      <w:r w:rsidRPr="00A155A0">
        <w:rPr>
          <w:rFonts w:hint="eastAsia"/>
        </w:rPr>
        <w:t>（補助対象空き家等）</w:t>
      </w:r>
    </w:p>
    <w:p w14:paraId="595742FB" w14:textId="358145A2" w:rsidR="00FA73E6" w:rsidRPr="00A155A0" w:rsidRDefault="00833066" w:rsidP="003E5C3E">
      <w:pPr>
        <w:kinsoku w:val="0"/>
        <w:topLinePunct/>
        <w:ind w:left="240" w:hangingChars="100" w:hanging="240"/>
      </w:pPr>
      <w:r w:rsidRPr="00A155A0">
        <w:rPr>
          <w:rFonts w:hint="eastAsia"/>
        </w:rPr>
        <w:t>第</w:t>
      </w:r>
      <w:r w:rsidR="00867152" w:rsidRPr="00A155A0">
        <w:rPr>
          <w:rFonts w:hint="eastAsia"/>
        </w:rPr>
        <w:t>５</w:t>
      </w:r>
      <w:r w:rsidRPr="00A155A0">
        <w:rPr>
          <w:rFonts w:hint="eastAsia"/>
        </w:rPr>
        <w:t>条　補助対象空き家</w:t>
      </w:r>
      <w:r w:rsidR="00914F5A" w:rsidRPr="00A155A0">
        <w:rPr>
          <w:rFonts w:hint="eastAsia"/>
        </w:rPr>
        <w:t>等</w:t>
      </w:r>
      <w:r w:rsidR="00867152" w:rsidRPr="00A155A0">
        <w:rPr>
          <w:rFonts w:hint="eastAsia"/>
        </w:rPr>
        <w:t>は、</w:t>
      </w:r>
      <w:r w:rsidRPr="00A155A0">
        <w:rPr>
          <w:rFonts w:hint="eastAsia"/>
        </w:rPr>
        <w:t>次の各号のいずれにも該当する建築物とする。ただし、町長が必要と認めるときは、この限りでない。</w:t>
      </w:r>
    </w:p>
    <w:p w14:paraId="46FA605F" w14:textId="76A2BD1A" w:rsidR="00CB31DC" w:rsidRPr="00A155A0" w:rsidRDefault="00CB31DC" w:rsidP="00CB31DC">
      <w:pPr>
        <w:kinsoku w:val="0"/>
        <w:topLinePunct/>
        <w:ind w:leftChars="119" w:left="567" w:hangingChars="117" w:hanging="281"/>
      </w:pPr>
      <w:r w:rsidRPr="00A155A0">
        <w:rPr>
          <w:rFonts w:hint="eastAsia"/>
        </w:rPr>
        <w:t>（１）補助金交付申請時点で補助対象空き家及び同一敷地内の他の建物並びにその　敷地が</w:t>
      </w:r>
      <w:r w:rsidRPr="00A155A0">
        <w:t>使用されていないこと又は所有者が死亡した後</w:t>
      </w:r>
      <w:r w:rsidRPr="00A155A0">
        <w:rPr>
          <w:rFonts w:hint="eastAsia"/>
        </w:rPr>
        <w:t>、</w:t>
      </w:r>
      <w:r w:rsidRPr="00A155A0">
        <w:t>使用されていないこと</w:t>
      </w:r>
      <w:r w:rsidRPr="00A155A0">
        <w:rPr>
          <w:rFonts w:hint="eastAsia"/>
        </w:rPr>
        <w:t>。</w:t>
      </w:r>
    </w:p>
    <w:p w14:paraId="03B181D0" w14:textId="0B57E1AD" w:rsidR="00FA73E6" w:rsidRPr="00A155A0" w:rsidRDefault="00CB31DC" w:rsidP="006E6133">
      <w:pPr>
        <w:kinsoku w:val="0"/>
        <w:topLinePunct/>
        <w:ind w:leftChars="100" w:left="480" w:hangingChars="100" w:hanging="240"/>
      </w:pPr>
      <w:r w:rsidRPr="00A155A0">
        <w:rPr>
          <w:rFonts w:hint="eastAsia"/>
        </w:rPr>
        <w:t>（２</w:t>
      </w:r>
      <w:r w:rsidR="00732725" w:rsidRPr="00A155A0">
        <w:rPr>
          <w:rFonts w:hint="eastAsia"/>
        </w:rPr>
        <w:t>）個人が</w:t>
      </w:r>
      <w:r w:rsidR="006E6133" w:rsidRPr="00A155A0">
        <w:rPr>
          <w:rFonts w:hint="eastAsia"/>
        </w:rPr>
        <w:t>所有し、</w:t>
      </w:r>
      <w:r w:rsidR="00155C24" w:rsidRPr="00A155A0">
        <w:t>町内に存する建築物であ</w:t>
      </w:r>
      <w:r w:rsidR="00155C24" w:rsidRPr="00A155A0">
        <w:rPr>
          <w:rFonts w:hint="eastAsia"/>
        </w:rPr>
        <w:t>り、賃貸を目的として建てられたものでないこと。</w:t>
      </w:r>
    </w:p>
    <w:p w14:paraId="4BCDA7E2" w14:textId="51E5D6CF" w:rsidR="00833066" w:rsidRPr="00A155A0" w:rsidRDefault="00867152" w:rsidP="003E5C3E">
      <w:pPr>
        <w:kinsoku w:val="0"/>
        <w:topLinePunct/>
        <w:ind w:leftChars="100" w:left="480" w:hangingChars="100" w:hanging="240"/>
      </w:pPr>
      <w:r w:rsidRPr="00A155A0">
        <w:t>(</w:t>
      </w:r>
      <w:r w:rsidR="00CB31DC" w:rsidRPr="00A155A0">
        <w:rPr>
          <w:rFonts w:hint="eastAsia"/>
        </w:rPr>
        <w:t>３</w:t>
      </w:r>
      <w:r w:rsidR="00833066" w:rsidRPr="00A155A0">
        <w:t xml:space="preserve">) </w:t>
      </w:r>
      <w:r w:rsidR="00C1186D" w:rsidRPr="00A155A0">
        <w:rPr>
          <w:rFonts w:hint="eastAsia"/>
        </w:rPr>
        <w:t>居住を目的に建築された</w:t>
      </w:r>
      <w:r w:rsidR="00C1186D" w:rsidRPr="00A155A0">
        <w:t>一般住宅</w:t>
      </w:r>
      <w:r w:rsidR="00C1186D" w:rsidRPr="00A155A0">
        <w:rPr>
          <w:rFonts w:hint="eastAsia"/>
        </w:rPr>
        <w:t>及び</w:t>
      </w:r>
      <w:r w:rsidR="00833066" w:rsidRPr="00A155A0">
        <w:t>併用住宅（人の居住の用に供する部分及び店舗、事務所</w:t>
      </w:r>
      <w:r w:rsidR="00833066" w:rsidRPr="00A155A0">
        <w:rPr>
          <w:rFonts w:hint="eastAsia"/>
        </w:rPr>
        <w:t>を併せもつ住宅をいう。）</w:t>
      </w:r>
    </w:p>
    <w:p w14:paraId="2BAE6018" w14:textId="76519220" w:rsidR="00833066" w:rsidRPr="00A155A0" w:rsidRDefault="00867152" w:rsidP="003E5C3E">
      <w:pPr>
        <w:kinsoku w:val="0"/>
        <w:topLinePunct/>
        <w:ind w:leftChars="100" w:left="340" w:hanging="100"/>
      </w:pPr>
      <w:r w:rsidRPr="00A155A0">
        <w:t>(</w:t>
      </w:r>
      <w:r w:rsidR="00CB31DC" w:rsidRPr="00A155A0">
        <w:rPr>
          <w:rFonts w:hint="eastAsia"/>
        </w:rPr>
        <w:t>４</w:t>
      </w:r>
      <w:r w:rsidR="00833066" w:rsidRPr="00A155A0">
        <w:t xml:space="preserve">) </w:t>
      </w:r>
      <w:r w:rsidR="00FB42F2" w:rsidRPr="00A155A0">
        <w:t>所有権以外の権利が設定されていない</w:t>
      </w:r>
      <w:r w:rsidR="00FB42F2" w:rsidRPr="00A155A0">
        <w:rPr>
          <w:rFonts w:hint="eastAsia"/>
        </w:rPr>
        <w:t>こと。</w:t>
      </w:r>
    </w:p>
    <w:p w14:paraId="5BA94E23" w14:textId="72448FDD" w:rsidR="00833066" w:rsidRPr="00A155A0" w:rsidRDefault="00867152" w:rsidP="003E5C3E">
      <w:pPr>
        <w:kinsoku w:val="0"/>
        <w:topLinePunct/>
        <w:ind w:leftChars="100" w:left="340" w:hanging="100"/>
      </w:pPr>
      <w:r w:rsidRPr="00A155A0">
        <w:t>(</w:t>
      </w:r>
      <w:r w:rsidR="00CB31DC" w:rsidRPr="00A155A0">
        <w:rPr>
          <w:rFonts w:hint="eastAsia"/>
        </w:rPr>
        <w:t>５</w:t>
      </w:r>
      <w:r w:rsidR="00833066" w:rsidRPr="00A155A0">
        <w:t xml:space="preserve">) </w:t>
      </w:r>
      <w:r w:rsidR="00FB42F2" w:rsidRPr="00A155A0">
        <w:t>公共事業による移転等の補償の対象でない</w:t>
      </w:r>
      <w:r w:rsidR="00FB42F2" w:rsidRPr="00A155A0">
        <w:rPr>
          <w:rFonts w:hint="eastAsia"/>
        </w:rPr>
        <w:t>こと。</w:t>
      </w:r>
    </w:p>
    <w:p w14:paraId="09277141" w14:textId="1E2870C7" w:rsidR="00833066" w:rsidRPr="00A155A0" w:rsidRDefault="00867152" w:rsidP="003E5C3E">
      <w:pPr>
        <w:kinsoku w:val="0"/>
        <w:topLinePunct/>
        <w:ind w:leftChars="100" w:left="480" w:hangingChars="100" w:hanging="240"/>
      </w:pPr>
      <w:r w:rsidRPr="00A155A0">
        <w:t>(</w:t>
      </w:r>
      <w:r w:rsidR="00CB31DC" w:rsidRPr="00A155A0">
        <w:rPr>
          <w:rFonts w:hint="eastAsia"/>
        </w:rPr>
        <w:t>６</w:t>
      </w:r>
      <w:r w:rsidR="00833066" w:rsidRPr="00A155A0">
        <w:t>) 町から補助金の交付を受け新築、増築、改築及び改修等の工事を行った場合は、当</w:t>
      </w:r>
      <w:r w:rsidR="00FB42F2" w:rsidRPr="00A155A0">
        <w:rPr>
          <w:rFonts w:hint="eastAsia"/>
        </w:rPr>
        <w:t>該工事を行ってから５年を経過していること。</w:t>
      </w:r>
    </w:p>
    <w:p w14:paraId="49308A9A" w14:textId="77777777" w:rsidR="00914F5A" w:rsidRPr="00A155A0" w:rsidRDefault="00867152" w:rsidP="003E5C3E">
      <w:pPr>
        <w:kinsoku w:val="0"/>
        <w:topLinePunct/>
        <w:ind w:left="240" w:hangingChars="100" w:hanging="240"/>
      </w:pPr>
      <w:r w:rsidRPr="00A155A0">
        <w:rPr>
          <w:rFonts w:hint="eastAsia"/>
        </w:rPr>
        <w:t>２</w:t>
      </w:r>
      <w:r w:rsidR="00914F5A" w:rsidRPr="00A155A0">
        <w:rPr>
          <w:rFonts w:hint="eastAsia"/>
        </w:rPr>
        <w:t xml:space="preserve">　前項各号の</w:t>
      </w:r>
      <w:r w:rsidRPr="00A155A0">
        <w:rPr>
          <w:rFonts w:hint="eastAsia"/>
        </w:rPr>
        <w:t>規定にかかわらず、倒壊のおそれがある等公益上必要があると町長が</w:t>
      </w:r>
      <w:r w:rsidR="00914F5A" w:rsidRPr="00A155A0">
        <w:rPr>
          <w:rFonts w:hint="eastAsia"/>
        </w:rPr>
        <w:t>認めるときは補助対象空き家等とすることができる。</w:t>
      </w:r>
    </w:p>
    <w:p w14:paraId="6642146E" w14:textId="77777777" w:rsidR="009302D9" w:rsidRPr="00A155A0" w:rsidRDefault="009302D9" w:rsidP="008D75E0">
      <w:pPr>
        <w:kinsoku w:val="0"/>
        <w:topLinePunct/>
        <w:ind w:leftChars="100" w:left="240"/>
      </w:pPr>
      <w:r w:rsidRPr="00A155A0">
        <w:rPr>
          <w:rFonts w:hint="eastAsia"/>
        </w:rPr>
        <w:t>（補助対象者）</w:t>
      </w:r>
    </w:p>
    <w:p w14:paraId="10169BAD" w14:textId="77777777" w:rsidR="009302D9" w:rsidRPr="00A155A0" w:rsidRDefault="009302D9" w:rsidP="003E5C3E">
      <w:pPr>
        <w:kinsoku w:val="0"/>
        <w:topLinePunct/>
        <w:ind w:left="240" w:hangingChars="100" w:hanging="240"/>
      </w:pPr>
      <w:r w:rsidRPr="00A155A0">
        <w:rPr>
          <w:rFonts w:hint="eastAsia"/>
        </w:rPr>
        <w:t>第</w:t>
      </w:r>
      <w:r w:rsidR="00867152" w:rsidRPr="00A155A0">
        <w:rPr>
          <w:rFonts w:hint="eastAsia"/>
        </w:rPr>
        <w:t>６</w:t>
      </w:r>
      <w:r w:rsidRPr="00A155A0">
        <w:rPr>
          <w:rFonts w:hint="eastAsia"/>
        </w:rPr>
        <w:t>条　補助金の</w:t>
      </w:r>
      <w:r w:rsidR="00867152" w:rsidRPr="00A155A0">
        <w:rPr>
          <w:rFonts w:hint="eastAsia"/>
        </w:rPr>
        <w:t>交付を受けることができる者（以下「補助対象者」という。）は、次</w:t>
      </w:r>
      <w:r w:rsidRPr="00A155A0">
        <w:rPr>
          <w:rFonts w:hint="eastAsia"/>
        </w:rPr>
        <w:t>の</w:t>
      </w:r>
      <w:r w:rsidR="00057F42" w:rsidRPr="00A155A0">
        <w:rPr>
          <w:rFonts w:hint="eastAsia"/>
        </w:rPr>
        <w:t>各号のいずれにも該当するものとする。</w:t>
      </w:r>
    </w:p>
    <w:p w14:paraId="4E5EFBE9" w14:textId="77777777" w:rsidR="00057F42" w:rsidRPr="00A155A0" w:rsidRDefault="00057F42" w:rsidP="003E5C3E">
      <w:pPr>
        <w:kinsoku w:val="0"/>
        <w:topLinePunct/>
        <w:ind w:leftChars="100" w:left="480" w:hangingChars="100" w:hanging="240"/>
      </w:pPr>
      <w:r w:rsidRPr="00A155A0">
        <w:rPr>
          <w:rFonts w:hint="eastAsia"/>
        </w:rPr>
        <w:t>（</w:t>
      </w:r>
      <w:r w:rsidR="00867152" w:rsidRPr="00A155A0">
        <w:rPr>
          <w:rFonts w:hint="eastAsia"/>
        </w:rPr>
        <w:t>１</w:t>
      </w:r>
      <w:r w:rsidRPr="00A155A0">
        <w:rPr>
          <w:rFonts w:hint="eastAsia"/>
        </w:rPr>
        <w:t>）補助対象空</w:t>
      </w:r>
      <w:r w:rsidR="00BF55DD" w:rsidRPr="00A155A0">
        <w:rPr>
          <w:rFonts w:hint="eastAsia"/>
        </w:rPr>
        <w:t>き家等の所有者又はその相続人（以下「所有者等」という。）で</w:t>
      </w:r>
      <w:r w:rsidRPr="00A155A0">
        <w:rPr>
          <w:rFonts w:hint="eastAsia"/>
        </w:rPr>
        <w:t>あること。</w:t>
      </w:r>
    </w:p>
    <w:p w14:paraId="2CF2FF19" w14:textId="77777777" w:rsidR="00057F42" w:rsidRPr="00A155A0" w:rsidRDefault="00057F42" w:rsidP="003E5C3E">
      <w:pPr>
        <w:topLinePunct/>
        <w:ind w:leftChars="100" w:left="480" w:hangingChars="100" w:hanging="240"/>
      </w:pPr>
      <w:r w:rsidRPr="00A155A0">
        <w:rPr>
          <w:rFonts w:hint="eastAsia"/>
        </w:rPr>
        <w:t>（</w:t>
      </w:r>
      <w:r w:rsidR="00867152" w:rsidRPr="00A155A0">
        <w:rPr>
          <w:rFonts w:hint="eastAsia"/>
        </w:rPr>
        <w:t>２</w:t>
      </w:r>
      <w:r w:rsidRPr="00A155A0">
        <w:rPr>
          <w:rFonts w:hint="eastAsia"/>
        </w:rPr>
        <w:t>）申請時において、町税等を滞納していないこと。この場合において、</w:t>
      </w:r>
      <w:r w:rsidR="00867152" w:rsidRPr="00A155A0">
        <w:rPr>
          <w:rFonts w:hint="eastAsia"/>
        </w:rPr>
        <w:t>２</w:t>
      </w:r>
      <w:r w:rsidR="003E5C3E" w:rsidRPr="00A155A0">
        <w:rPr>
          <w:rFonts w:hint="eastAsia"/>
        </w:rPr>
        <w:t>人以上</w:t>
      </w:r>
      <w:r w:rsidRPr="00A155A0">
        <w:rPr>
          <w:rFonts w:hint="eastAsia"/>
        </w:rPr>
        <w:t>で共有する補</w:t>
      </w:r>
      <w:r w:rsidR="00867152" w:rsidRPr="00A155A0">
        <w:rPr>
          <w:rFonts w:hint="eastAsia"/>
        </w:rPr>
        <w:t>助対象空き家等（以下「共有物」という。）であるときは、当該</w:t>
      </w:r>
      <w:r w:rsidRPr="00A155A0">
        <w:rPr>
          <w:rFonts w:hint="eastAsia"/>
        </w:rPr>
        <w:t>共有者全員（</w:t>
      </w:r>
      <w:r w:rsidR="00867152" w:rsidRPr="00A155A0">
        <w:rPr>
          <w:rFonts w:hint="eastAsia"/>
        </w:rPr>
        <w:t>納税等をする者が所有者等と異なるときは、納税等をする者を含</w:t>
      </w:r>
      <w:r w:rsidRPr="00A155A0">
        <w:rPr>
          <w:rFonts w:hint="eastAsia"/>
        </w:rPr>
        <w:t>む。）が町税等を滞納していないこと。</w:t>
      </w:r>
    </w:p>
    <w:p w14:paraId="013139AD" w14:textId="77777777" w:rsidR="00641DC2" w:rsidRPr="00A155A0" w:rsidRDefault="00641DC2" w:rsidP="003C38DA">
      <w:pPr>
        <w:kinsoku w:val="0"/>
        <w:topLinePunct/>
        <w:ind w:leftChars="100" w:left="480" w:hangingChars="100" w:hanging="240"/>
      </w:pPr>
      <w:r w:rsidRPr="00A155A0">
        <w:rPr>
          <w:rFonts w:hint="eastAsia"/>
        </w:rPr>
        <w:t>（</w:t>
      </w:r>
      <w:r w:rsidR="00867152" w:rsidRPr="00A155A0">
        <w:rPr>
          <w:rFonts w:hint="eastAsia"/>
        </w:rPr>
        <w:t>３</w:t>
      </w:r>
      <w:r w:rsidRPr="00A155A0">
        <w:rPr>
          <w:rFonts w:hint="eastAsia"/>
        </w:rPr>
        <w:t>）所有者</w:t>
      </w:r>
      <w:r w:rsidR="00CF6C7D" w:rsidRPr="00A155A0">
        <w:rPr>
          <w:rFonts w:hint="eastAsia"/>
        </w:rPr>
        <w:t>等（補助対象空き家等が共有物である場合には、当該共有者全員</w:t>
      </w:r>
      <w:r w:rsidR="001D7867" w:rsidRPr="00A155A0">
        <w:rPr>
          <w:rFonts w:hint="eastAsia"/>
        </w:rPr>
        <w:t>）</w:t>
      </w:r>
      <w:r w:rsidRPr="00A155A0">
        <w:rPr>
          <w:rFonts w:hint="eastAsia"/>
        </w:rPr>
        <w:t>が河内町暴力団排除条例第</w:t>
      </w:r>
      <w:r w:rsidR="00867152" w:rsidRPr="00A155A0">
        <w:rPr>
          <w:rFonts w:hint="eastAsia"/>
        </w:rPr>
        <w:t>２</w:t>
      </w:r>
      <w:r w:rsidRPr="00A155A0">
        <w:rPr>
          <w:rFonts w:hint="eastAsia"/>
        </w:rPr>
        <w:t>条第</w:t>
      </w:r>
      <w:r w:rsidR="00867152" w:rsidRPr="00A155A0">
        <w:rPr>
          <w:rFonts w:hint="eastAsia"/>
        </w:rPr>
        <w:t>２</w:t>
      </w:r>
      <w:r w:rsidRPr="00A155A0">
        <w:rPr>
          <w:rFonts w:hint="eastAsia"/>
        </w:rPr>
        <w:t>号</w:t>
      </w:r>
      <w:r w:rsidR="00D77F55" w:rsidRPr="00A155A0">
        <w:rPr>
          <w:rFonts w:hint="eastAsia"/>
        </w:rPr>
        <w:t>又は</w:t>
      </w:r>
      <w:r w:rsidRPr="00A155A0">
        <w:rPr>
          <w:rFonts w:hint="eastAsia"/>
        </w:rPr>
        <w:t>第</w:t>
      </w:r>
      <w:r w:rsidR="00867152" w:rsidRPr="00A155A0">
        <w:rPr>
          <w:rFonts w:hint="eastAsia"/>
        </w:rPr>
        <w:t>３</w:t>
      </w:r>
      <w:r w:rsidRPr="00A155A0">
        <w:rPr>
          <w:rFonts w:hint="eastAsia"/>
        </w:rPr>
        <w:t>号</w:t>
      </w:r>
      <w:r w:rsidR="00867152" w:rsidRPr="00A155A0">
        <w:rPr>
          <w:rFonts w:hint="eastAsia"/>
        </w:rPr>
        <w:t>に規定する暴力団員等でない</w:t>
      </w:r>
      <w:r w:rsidR="00D77F55" w:rsidRPr="00A155A0">
        <w:rPr>
          <w:rFonts w:hint="eastAsia"/>
        </w:rPr>
        <w:t>こと（同一世帯のものも含む）。</w:t>
      </w:r>
    </w:p>
    <w:p w14:paraId="6312966C" w14:textId="5B28C089" w:rsidR="00155C24" w:rsidRPr="00A155A0" w:rsidRDefault="00867152" w:rsidP="00E7789D">
      <w:pPr>
        <w:kinsoku w:val="0"/>
        <w:topLinePunct/>
        <w:ind w:left="240" w:hangingChars="100" w:hanging="240"/>
      </w:pPr>
      <w:r w:rsidRPr="00A155A0">
        <w:rPr>
          <w:rFonts w:hint="eastAsia"/>
        </w:rPr>
        <w:t>２</w:t>
      </w:r>
      <w:r w:rsidR="00254456" w:rsidRPr="00A155A0">
        <w:rPr>
          <w:rFonts w:hint="eastAsia"/>
        </w:rPr>
        <w:t xml:space="preserve">　前項の規定にかかわらず、補助対象空き家等が共有物である場合、当該共有者</w:t>
      </w:r>
      <w:r w:rsidR="00414828" w:rsidRPr="00A155A0">
        <w:rPr>
          <w:rFonts w:hint="eastAsia"/>
        </w:rPr>
        <w:t>全員</w:t>
      </w:r>
      <w:r w:rsidR="00254456" w:rsidRPr="00A155A0">
        <w:rPr>
          <w:rFonts w:hint="eastAsia"/>
        </w:rPr>
        <w:t>から当該共有物の解体工事について同意が得られた場合に限り、補助対象者とすることができる。</w:t>
      </w:r>
    </w:p>
    <w:p w14:paraId="250D2F9C" w14:textId="77777777" w:rsidR="00A155A0" w:rsidRDefault="00A155A0" w:rsidP="003E5C3E">
      <w:pPr>
        <w:kinsoku w:val="0"/>
        <w:topLinePunct/>
        <w:ind w:leftChars="100" w:left="480" w:hangingChars="100" w:hanging="240"/>
      </w:pPr>
    </w:p>
    <w:p w14:paraId="038D6C75" w14:textId="6F68DDAD" w:rsidR="00641DC2" w:rsidRPr="00A155A0" w:rsidRDefault="00A40976" w:rsidP="003E5C3E">
      <w:pPr>
        <w:kinsoku w:val="0"/>
        <w:topLinePunct/>
        <w:ind w:leftChars="100" w:left="480" w:hangingChars="100" w:hanging="240"/>
      </w:pPr>
      <w:r w:rsidRPr="00A155A0">
        <w:rPr>
          <w:rFonts w:hint="eastAsia"/>
        </w:rPr>
        <w:t>（交付申請）</w:t>
      </w:r>
    </w:p>
    <w:p w14:paraId="63866C97" w14:textId="77777777" w:rsidR="00FF63B1" w:rsidRPr="00A155A0" w:rsidRDefault="00A40976" w:rsidP="003E5C3E">
      <w:pPr>
        <w:kinsoku w:val="0"/>
        <w:topLinePunct/>
        <w:ind w:left="240" w:hangingChars="100" w:hanging="240"/>
      </w:pPr>
      <w:r w:rsidRPr="00A155A0">
        <w:rPr>
          <w:rFonts w:hint="eastAsia"/>
        </w:rPr>
        <w:t>第</w:t>
      </w:r>
      <w:r w:rsidR="00867152" w:rsidRPr="00A155A0">
        <w:rPr>
          <w:rFonts w:hint="eastAsia"/>
        </w:rPr>
        <w:t>７</w:t>
      </w:r>
      <w:r w:rsidRPr="00A155A0">
        <w:rPr>
          <w:rFonts w:hint="eastAsia"/>
        </w:rPr>
        <w:t>条　補助金の交付を受けようと</w:t>
      </w:r>
      <w:r w:rsidR="00AE3D08" w:rsidRPr="00A155A0">
        <w:rPr>
          <w:rFonts w:hint="eastAsia"/>
        </w:rPr>
        <w:t>する者（以下「申請者」という。）は、</w:t>
      </w:r>
      <w:r w:rsidR="00264856" w:rsidRPr="00A155A0">
        <w:rPr>
          <w:rFonts w:hint="eastAsia"/>
        </w:rPr>
        <w:t>空き家等</w:t>
      </w:r>
      <w:r w:rsidR="00867152" w:rsidRPr="00A155A0">
        <w:rPr>
          <w:rFonts w:hint="eastAsia"/>
        </w:rPr>
        <w:t>解</w:t>
      </w:r>
      <w:r w:rsidR="00264856" w:rsidRPr="00A155A0">
        <w:rPr>
          <w:rFonts w:hint="eastAsia"/>
        </w:rPr>
        <w:t>体費補助金交付申請書（様式第</w:t>
      </w:r>
      <w:r w:rsidR="00867152" w:rsidRPr="00A155A0">
        <w:rPr>
          <w:rFonts w:hint="eastAsia"/>
        </w:rPr>
        <w:t>１</w:t>
      </w:r>
      <w:r w:rsidR="00264856" w:rsidRPr="00A155A0">
        <w:rPr>
          <w:rFonts w:hint="eastAsia"/>
        </w:rPr>
        <w:t>号）に次に掲げる書類を添えて、</w:t>
      </w:r>
      <w:r w:rsidR="00FF63B1" w:rsidRPr="00A155A0">
        <w:rPr>
          <w:rFonts w:hint="eastAsia"/>
        </w:rPr>
        <w:t>事業を実施した日から６か月以内に提出しなければいけない。</w:t>
      </w:r>
    </w:p>
    <w:p w14:paraId="3700BD84" w14:textId="77777777" w:rsidR="00186715" w:rsidRPr="00A155A0" w:rsidRDefault="00BE563C" w:rsidP="00F10553">
      <w:pPr>
        <w:kinsoku w:val="0"/>
        <w:topLinePunct/>
        <w:ind w:leftChars="100" w:left="240"/>
      </w:pPr>
      <w:r w:rsidRPr="00A155A0">
        <w:rPr>
          <w:rFonts w:hint="eastAsia"/>
        </w:rPr>
        <w:t>（</w:t>
      </w:r>
      <w:r w:rsidR="00867152" w:rsidRPr="00A155A0">
        <w:rPr>
          <w:rFonts w:hint="eastAsia"/>
        </w:rPr>
        <w:t>１</w:t>
      </w:r>
      <w:r w:rsidRPr="00A155A0">
        <w:rPr>
          <w:rFonts w:hint="eastAsia"/>
        </w:rPr>
        <w:t>）補助対象工事に要する費用が分かる見積書及びその内訳書の写し</w:t>
      </w:r>
    </w:p>
    <w:p w14:paraId="32733092" w14:textId="77777777" w:rsidR="00BE563C" w:rsidRPr="00A155A0" w:rsidRDefault="00BE563C" w:rsidP="00F10553">
      <w:pPr>
        <w:kinsoku w:val="0"/>
        <w:topLinePunct/>
        <w:ind w:leftChars="100" w:left="240"/>
      </w:pPr>
      <w:r w:rsidRPr="00A155A0">
        <w:rPr>
          <w:rFonts w:hint="eastAsia"/>
        </w:rPr>
        <w:t>（</w:t>
      </w:r>
      <w:r w:rsidR="00867152" w:rsidRPr="00A155A0">
        <w:rPr>
          <w:rFonts w:hint="eastAsia"/>
        </w:rPr>
        <w:t>２</w:t>
      </w:r>
      <w:r w:rsidRPr="00A155A0">
        <w:rPr>
          <w:rFonts w:hint="eastAsia"/>
        </w:rPr>
        <w:t>）補助対象空き家等付近の案内図及び現況写真</w:t>
      </w:r>
    </w:p>
    <w:p w14:paraId="081B0CB0" w14:textId="77777777" w:rsidR="00BE563C" w:rsidRPr="00A155A0" w:rsidRDefault="00186715" w:rsidP="00F10553">
      <w:pPr>
        <w:kinsoku w:val="0"/>
        <w:topLinePunct/>
        <w:ind w:leftChars="100" w:left="480" w:hangingChars="100" w:hanging="240"/>
      </w:pPr>
      <w:r w:rsidRPr="00A155A0">
        <w:rPr>
          <w:rFonts w:hint="eastAsia"/>
        </w:rPr>
        <w:t>（</w:t>
      </w:r>
      <w:r w:rsidR="00867152" w:rsidRPr="00A155A0">
        <w:rPr>
          <w:rFonts w:hint="eastAsia"/>
        </w:rPr>
        <w:t>３</w:t>
      </w:r>
      <w:r w:rsidR="00FA2835" w:rsidRPr="00A155A0">
        <w:rPr>
          <w:rFonts w:hint="eastAsia"/>
        </w:rPr>
        <w:t>）相続人が申請する場合は、所有者の戸籍謄本や</w:t>
      </w:r>
      <w:r w:rsidRPr="00A155A0">
        <w:rPr>
          <w:rFonts w:hint="eastAsia"/>
        </w:rPr>
        <w:t>除籍謄本</w:t>
      </w:r>
      <w:r w:rsidR="00FA2835" w:rsidRPr="00A155A0">
        <w:rPr>
          <w:rFonts w:hint="eastAsia"/>
        </w:rPr>
        <w:t>、その他</w:t>
      </w:r>
      <w:r w:rsidRPr="00A155A0">
        <w:rPr>
          <w:rFonts w:hint="eastAsia"/>
        </w:rPr>
        <w:t>申請者と補助対象空き家等の所有者の関係が確認できるもの</w:t>
      </w:r>
    </w:p>
    <w:p w14:paraId="10C25F88" w14:textId="77777777" w:rsidR="00BE563C" w:rsidRPr="00A155A0" w:rsidRDefault="00BE563C" w:rsidP="00F10553">
      <w:pPr>
        <w:kinsoku w:val="0"/>
        <w:topLinePunct/>
        <w:ind w:leftChars="100" w:left="240"/>
      </w:pPr>
      <w:r w:rsidRPr="00A155A0">
        <w:rPr>
          <w:rFonts w:hint="eastAsia"/>
        </w:rPr>
        <w:t>（</w:t>
      </w:r>
      <w:r w:rsidR="00867152" w:rsidRPr="00A155A0">
        <w:rPr>
          <w:rFonts w:hint="eastAsia"/>
        </w:rPr>
        <w:t>４</w:t>
      </w:r>
      <w:r w:rsidRPr="00A155A0">
        <w:rPr>
          <w:rFonts w:hint="eastAsia"/>
        </w:rPr>
        <w:t>）土地及び建物の登記事項証明書</w:t>
      </w:r>
    </w:p>
    <w:p w14:paraId="0BD7A29A" w14:textId="77777777" w:rsidR="00867152" w:rsidRPr="00A155A0" w:rsidRDefault="001D7867" w:rsidP="00F10553">
      <w:pPr>
        <w:kinsoku w:val="0"/>
        <w:topLinePunct/>
        <w:ind w:leftChars="100" w:left="480" w:hangingChars="100" w:hanging="240"/>
      </w:pPr>
      <w:r w:rsidRPr="00A155A0">
        <w:rPr>
          <w:rFonts w:hint="eastAsia"/>
        </w:rPr>
        <w:t>（</w:t>
      </w:r>
      <w:r w:rsidR="00867152" w:rsidRPr="00A155A0">
        <w:rPr>
          <w:rFonts w:hint="eastAsia"/>
        </w:rPr>
        <w:t>５</w:t>
      </w:r>
      <w:r w:rsidRPr="00A155A0">
        <w:rPr>
          <w:rFonts w:hint="eastAsia"/>
        </w:rPr>
        <w:t>）相続人又は共有者がいる場合には、当該補助対象空き家等の解体に係る全員</w:t>
      </w:r>
      <w:r w:rsidR="00DF5450" w:rsidRPr="00A155A0">
        <w:rPr>
          <w:rFonts w:hint="eastAsia"/>
        </w:rPr>
        <w:t>の同意書</w:t>
      </w:r>
    </w:p>
    <w:p w14:paraId="6A859847" w14:textId="77777777" w:rsidR="00DB46C5" w:rsidRPr="00A155A0" w:rsidRDefault="00867152" w:rsidP="00F10553">
      <w:pPr>
        <w:kinsoku w:val="0"/>
        <w:topLinePunct/>
        <w:ind w:leftChars="100" w:left="240"/>
      </w:pPr>
      <w:r w:rsidRPr="00A155A0">
        <w:rPr>
          <w:rFonts w:hint="eastAsia"/>
        </w:rPr>
        <w:t>（６</w:t>
      </w:r>
      <w:r w:rsidR="00FA73E6" w:rsidRPr="00A155A0">
        <w:rPr>
          <w:rFonts w:hint="eastAsia"/>
        </w:rPr>
        <w:t>）</w:t>
      </w:r>
      <w:r w:rsidR="00DB46C5" w:rsidRPr="00A155A0">
        <w:rPr>
          <w:rFonts w:hint="eastAsia"/>
        </w:rPr>
        <w:t>その他町長が必要と認める書類</w:t>
      </w:r>
    </w:p>
    <w:p w14:paraId="222FCDB0" w14:textId="0063C458" w:rsidR="00F9611F" w:rsidRPr="00A155A0" w:rsidRDefault="00867152" w:rsidP="003E5C3E">
      <w:pPr>
        <w:kinsoku w:val="0"/>
        <w:topLinePunct/>
        <w:ind w:left="240" w:hangingChars="100" w:hanging="240"/>
      </w:pPr>
      <w:r w:rsidRPr="00A155A0">
        <w:rPr>
          <w:rFonts w:hint="eastAsia"/>
        </w:rPr>
        <w:t>２</w:t>
      </w:r>
      <w:r w:rsidR="00F9611F" w:rsidRPr="00A155A0">
        <w:rPr>
          <w:rFonts w:hint="eastAsia"/>
        </w:rPr>
        <w:t xml:space="preserve">　</w:t>
      </w:r>
      <w:r w:rsidR="00FF63B1" w:rsidRPr="00A155A0">
        <w:rPr>
          <w:rFonts w:hint="eastAsia"/>
        </w:rPr>
        <w:t>町</w:t>
      </w:r>
      <w:r w:rsidR="00F023E9" w:rsidRPr="00A155A0">
        <w:rPr>
          <w:rFonts w:hint="eastAsia"/>
        </w:rPr>
        <w:t>長</w:t>
      </w:r>
      <w:r w:rsidR="00FF63B1" w:rsidRPr="00A155A0">
        <w:rPr>
          <w:rFonts w:hint="eastAsia"/>
        </w:rPr>
        <w:t>は</w:t>
      </w:r>
      <w:r w:rsidR="00F9611F" w:rsidRPr="00A155A0">
        <w:rPr>
          <w:rFonts w:hint="eastAsia"/>
        </w:rPr>
        <w:t>前項の規定により</w:t>
      </w:r>
      <w:r w:rsidR="00CA210E" w:rsidRPr="00A155A0">
        <w:rPr>
          <w:rFonts w:hint="eastAsia"/>
        </w:rPr>
        <w:t>申請書の提出を受けて</w:t>
      </w:r>
      <w:r w:rsidR="00FF63B1" w:rsidRPr="00A155A0">
        <w:rPr>
          <w:rFonts w:hint="eastAsia"/>
        </w:rPr>
        <w:t>必要がある場合には</w:t>
      </w:r>
      <w:r w:rsidR="00F9611F" w:rsidRPr="00A155A0">
        <w:rPr>
          <w:rFonts w:hint="eastAsia"/>
        </w:rPr>
        <w:t>申請者の許可を得て補助対象空き家等の建築物及びその敷地</w:t>
      </w:r>
      <w:r w:rsidR="00FF63B1" w:rsidRPr="00A155A0">
        <w:rPr>
          <w:rFonts w:hint="eastAsia"/>
        </w:rPr>
        <w:t>の</w:t>
      </w:r>
      <w:r w:rsidR="00F9611F" w:rsidRPr="00A155A0">
        <w:rPr>
          <w:rFonts w:hint="eastAsia"/>
        </w:rPr>
        <w:t>調査</w:t>
      </w:r>
      <w:r w:rsidR="00FF63B1" w:rsidRPr="00A155A0">
        <w:rPr>
          <w:rFonts w:hint="eastAsia"/>
        </w:rPr>
        <w:t>等を実施することができる。</w:t>
      </w:r>
    </w:p>
    <w:p w14:paraId="1EF29003" w14:textId="77777777" w:rsidR="00DB46C5" w:rsidRPr="00A155A0" w:rsidRDefault="00DB46C5" w:rsidP="003E5C3E">
      <w:pPr>
        <w:kinsoku w:val="0"/>
        <w:topLinePunct/>
        <w:ind w:leftChars="100" w:left="340" w:hanging="100"/>
      </w:pPr>
      <w:r w:rsidRPr="00A155A0">
        <w:rPr>
          <w:rFonts w:hint="eastAsia"/>
        </w:rPr>
        <w:t>（交付決定）</w:t>
      </w:r>
    </w:p>
    <w:p w14:paraId="5A8B89F9" w14:textId="4BBCEF6F" w:rsidR="00FF63B1" w:rsidRPr="00A155A0" w:rsidRDefault="00DB46C5" w:rsidP="003E5C3E">
      <w:pPr>
        <w:kinsoku w:val="0"/>
        <w:ind w:left="240" w:hangingChars="100" w:hanging="240"/>
        <w:rPr>
          <w:rFonts w:hAnsi="ＭＳ 明朝"/>
        </w:rPr>
      </w:pPr>
      <w:r w:rsidRPr="00A155A0">
        <w:rPr>
          <w:rFonts w:hint="eastAsia"/>
        </w:rPr>
        <w:t>第</w:t>
      </w:r>
      <w:r w:rsidR="00867152" w:rsidRPr="00A155A0">
        <w:rPr>
          <w:rFonts w:hint="eastAsia"/>
        </w:rPr>
        <w:t>８</w:t>
      </w:r>
      <w:r w:rsidRPr="00A155A0">
        <w:rPr>
          <w:rFonts w:hint="eastAsia"/>
        </w:rPr>
        <w:t xml:space="preserve">条　</w:t>
      </w:r>
      <w:r w:rsidR="00D01FA4" w:rsidRPr="00A155A0">
        <w:rPr>
          <w:rFonts w:hAnsi="ＭＳ 明朝" w:hint="eastAsia"/>
        </w:rPr>
        <w:t>町長は、前条の申請書を受理し</w:t>
      </w:r>
      <w:r w:rsidR="00FF63B1" w:rsidRPr="00A155A0">
        <w:rPr>
          <w:rFonts w:hAnsi="ＭＳ 明朝" w:hint="eastAsia"/>
        </w:rPr>
        <w:t>その内容を審査し</w:t>
      </w:r>
      <w:r w:rsidR="00D01FA4" w:rsidRPr="00A155A0">
        <w:rPr>
          <w:rFonts w:hAnsi="ＭＳ 明朝" w:hint="eastAsia"/>
        </w:rPr>
        <w:t>た結果</w:t>
      </w:r>
      <w:r w:rsidR="00FF63B1" w:rsidRPr="00A155A0">
        <w:rPr>
          <w:rFonts w:hAnsi="ＭＳ 明朝" w:hint="eastAsia"/>
        </w:rPr>
        <w:t>、適当と認めるときは、</w:t>
      </w:r>
      <w:r w:rsidR="009F4F4B" w:rsidRPr="00A155A0">
        <w:rPr>
          <w:rFonts w:hAnsi="ＭＳ 明朝" w:hint="eastAsia"/>
        </w:rPr>
        <w:t>空き家等解体費補助金交付決定</w:t>
      </w:r>
      <w:r w:rsidR="009F1A1A" w:rsidRPr="00A155A0">
        <w:rPr>
          <w:rFonts w:hAnsi="ＭＳ 明朝" w:hint="eastAsia"/>
        </w:rPr>
        <w:t>通知書</w:t>
      </w:r>
      <w:r w:rsidR="00FF63B1" w:rsidRPr="00A155A0">
        <w:rPr>
          <w:rFonts w:hAnsi="ＭＳ 明朝" w:hint="eastAsia"/>
        </w:rPr>
        <w:t>（様式第２号）により申請者に通知するものとする。</w:t>
      </w:r>
    </w:p>
    <w:p w14:paraId="3638E8DA" w14:textId="77777777" w:rsidR="009F4F4B" w:rsidRPr="00A155A0" w:rsidRDefault="00FF63B1" w:rsidP="003E5C3E">
      <w:pPr>
        <w:kinsoku w:val="0"/>
        <w:topLinePunct/>
        <w:ind w:left="240" w:hangingChars="100" w:hanging="240"/>
        <w:rPr>
          <w:rFonts w:hAnsi="ＭＳ 明朝"/>
        </w:rPr>
      </w:pPr>
      <w:r w:rsidRPr="00A155A0">
        <w:rPr>
          <w:rFonts w:hAnsi="ＭＳ 明朝" w:hint="eastAsia"/>
        </w:rPr>
        <w:t>２　町長は、前項の</w:t>
      </w:r>
      <w:r w:rsidR="001B120F" w:rsidRPr="00A155A0">
        <w:rPr>
          <w:rFonts w:hAnsi="ＭＳ 明朝" w:hint="eastAsia"/>
        </w:rPr>
        <w:t>規定による審査の結果、補助金の交付を不適当と認めるときは、</w:t>
      </w:r>
      <w:r w:rsidR="009F4F4B" w:rsidRPr="00A155A0">
        <w:rPr>
          <w:rFonts w:hAnsi="ＭＳ 明朝" w:hint="eastAsia"/>
        </w:rPr>
        <w:t>空き家等解体費補助金</w:t>
      </w:r>
      <w:r w:rsidRPr="00A155A0">
        <w:rPr>
          <w:rFonts w:hAnsi="ＭＳ 明朝" w:hint="eastAsia"/>
        </w:rPr>
        <w:t>不交付決定通知書（様式第３号）により申請者に通知するものとする。</w:t>
      </w:r>
    </w:p>
    <w:p w14:paraId="4049D367" w14:textId="77777777" w:rsidR="00BF55DD" w:rsidRPr="00A155A0" w:rsidRDefault="00BF55DD" w:rsidP="003E5C3E">
      <w:pPr>
        <w:kinsoku w:val="0"/>
        <w:topLinePunct/>
        <w:ind w:leftChars="100" w:left="340" w:hanging="100"/>
        <w:rPr>
          <w:rFonts w:hAnsi="ＭＳ 明朝"/>
        </w:rPr>
      </w:pPr>
      <w:r w:rsidRPr="00A155A0">
        <w:rPr>
          <w:rFonts w:hAnsi="ＭＳ 明朝" w:hint="eastAsia"/>
        </w:rPr>
        <w:t>（変更申請）</w:t>
      </w:r>
    </w:p>
    <w:p w14:paraId="6B3FF8F2" w14:textId="77777777" w:rsidR="00BF55DD" w:rsidRPr="00A155A0" w:rsidRDefault="00BF55DD" w:rsidP="003E5C3E">
      <w:pPr>
        <w:kinsoku w:val="0"/>
        <w:topLinePunct/>
        <w:ind w:left="240" w:hangingChars="100" w:hanging="240"/>
        <w:rPr>
          <w:rFonts w:hAnsi="ＭＳ 明朝"/>
        </w:rPr>
      </w:pPr>
      <w:r w:rsidRPr="00A155A0">
        <w:rPr>
          <w:rFonts w:hAnsi="ＭＳ 明朝" w:hint="eastAsia"/>
        </w:rPr>
        <w:t>第９条　補助金の交付決定を受けた申請者（以下「交付決定者」という。）は、当該補助金の交付申請の内容に変更が生じたときは、速やかに空き家等解体</w:t>
      </w:r>
      <w:r w:rsidR="009F1A1A" w:rsidRPr="00A155A0">
        <w:rPr>
          <w:rFonts w:hAnsi="ＭＳ 明朝" w:hint="eastAsia"/>
        </w:rPr>
        <w:t>費補助金変更申請書（様式第４</w:t>
      </w:r>
      <w:r w:rsidR="00573DE8" w:rsidRPr="00A155A0">
        <w:rPr>
          <w:rFonts w:hAnsi="ＭＳ 明朝" w:hint="eastAsia"/>
        </w:rPr>
        <w:t>号）に必要書類を添えて、町長に申請し、承認を受けなければならない。</w:t>
      </w:r>
    </w:p>
    <w:p w14:paraId="103E56A6" w14:textId="7A5DD30B" w:rsidR="00573DE8" w:rsidRPr="00A155A0" w:rsidRDefault="00573DE8" w:rsidP="003E5C3E">
      <w:pPr>
        <w:kinsoku w:val="0"/>
        <w:topLinePunct/>
        <w:ind w:left="240" w:hangingChars="100" w:hanging="240"/>
        <w:rPr>
          <w:rFonts w:hAnsi="ＭＳ 明朝"/>
        </w:rPr>
      </w:pPr>
      <w:r w:rsidRPr="00A155A0">
        <w:rPr>
          <w:rFonts w:hAnsi="ＭＳ 明朝" w:hint="eastAsia"/>
        </w:rPr>
        <w:t>２　町長は、前項の規定による変更申請があった場合は、そ</w:t>
      </w:r>
      <w:r w:rsidR="009F1A1A" w:rsidRPr="00A155A0">
        <w:rPr>
          <w:rFonts w:hAnsi="ＭＳ 明朝" w:hint="eastAsia"/>
        </w:rPr>
        <w:t>の内容を審査し、</w:t>
      </w:r>
      <w:r w:rsidR="00CB7AED" w:rsidRPr="00A155A0">
        <w:rPr>
          <w:rFonts w:hAnsi="ＭＳ 明朝" w:hint="eastAsia"/>
        </w:rPr>
        <w:t>適当と認めるときは、</w:t>
      </w:r>
      <w:r w:rsidR="009F1A1A" w:rsidRPr="00A155A0">
        <w:rPr>
          <w:rFonts w:hAnsi="ＭＳ 明朝" w:hint="eastAsia"/>
        </w:rPr>
        <w:t>空き家等解体費補助金交付変更決定通知書（様式第５</w:t>
      </w:r>
      <w:r w:rsidRPr="00A155A0">
        <w:rPr>
          <w:rFonts w:hAnsi="ＭＳ 明朝" w:hint="eastAsia"/>
        </w:rPr>
        <w:t>号）により交付決定者に通知するものとする。</w:t>
      </w:r>
    </w:p>
    <w:p w14:paraId="71F493F1" w14:textId="77777777" w:rsidR="00155C24" w:rsidRPr="00A155A0" w:rsidRDefault="00155C24" w:rsidP="003E5C3E">
      <w:pPr>
        <w:kinsoku w:val="0"/>
        <w:topLinePunct/>
        <w:ind w:leftChars="100" w:left="340" w:hanging="100"/>
        <w:rPr>
          <w:rFonts w:hAnsi="ＭＳ 明朝"/>
        </w:rPr>
      </w:pPr>
    </w:p>
    <w:p w14:paraId="428EE629" w14:textId="23A7A869" w:rsidR="00573DE8" w:rsidRPr="00A155A0" w:rsidRDefault="00573DE8" w:rsidP="003E5C3E">
      <w:pPr>
        <w:kinsoku w:val="0"/>
        <w:topLinePunct/>
        <w:ind w:leftChars="100" w:left="340" w:hanging="100"/>
        <w:rPr>
          <w:rFonts w:hAnsi="ＭＳ 明朝"/>
        </w:rPr>
      </w:pPr>
      <w:r w:rsidRPr="00A155A0">
        <w:rPr>
          <w:rFonts w:hAnsi="ＭＳ 明朝" w:hint="eastAsia"/>
        </w:rPr>
        <w:t>（実績報告書）</w:t>
      </w:r>
    </w:p>
    <w:p w14:paraId="7F209426" w14:textId="77777777" w:rsidR="00573DE8" w:rsidRPr="00A155A0" w:rsidRDefault="00573DE8" w:rsidP="003E5C3E">
      <w:pPr>
        <w:kinsoku w:val="0"/>
        <w:topLinePunct/>
        <w:ind w:left="240" w:hangingChars="100" w:hanging="240"/>
        <w:rPr>
          <w:rFonts w:hAnsi="ＭＳ 明朝"/>
        </w:rPr>
      </w:pPr>
      <w:r w:rsidRPr="00A155A0">
        <w:rPr>
          <w:rFonts w:hAnsi="ＭＳ 明朝" w:hint="eastAsia"/>
        </w:rPr>
        <w:t>第１０条　交付決定者は、補助対象工事が完了した日から起算して３</w:t>
      </w:r>
      <w:r w:rsidR="009F1A1A" w:rsidRPr="00A155A0">
        <w:rPr>
          <w:rFonts w:hAnsi="ＭＳ 明朝" w:hint="eastAsia"/>
        </w:rPr>
        <w:t>０日を経過する日までに、空き家等解体費補助金実績報告書（様式第６</w:t>
      </w:r>
      <w:r w:rsidRPr="00A155A0">
        <w:rPr>
          <w:rFonts w:hAnsi="ＭＳ 明朝" w:hint="eastAsia"/>
        </w:rPr>
        <w:t>号）に次に揚げる書類を添えて、町長に報告しなければならない。</w:t>
      </w:r>
    </w:p>
    <w:p w14:paraId="1FE06D2B" w14:textId="77777777" w:rsidR="009F1A1A" w:rsidRPr="00A155A0" w:rsidRDefault="009F1A1A" w:rsidP="003E5C3E">
      <w:pPr>
        <w:kinsoku w:val="0"/>
        <w:topLinePunct/>
        <w:ind w:left="240" w:hangingChars="100" w:hanging="240"/>
        <w:rPr>
          <w:rFonts w:hAnsi="ＭＳ 明朝"/>
        </w:rPr>
      </w:pPr>
      <w:r w:rsidRPr="00A155A0">
        <w:rPr>
          <w:rFonts w:hAnsi="ＭＳ 明朝" w:hint="eastAsia"/>
        </w:rPr>
        <w:t xml:space="preserve">　（１）</w:t>
      </w:r>
      <w:r w:rsidR="00B25B58" w:rsidRPr="00A155A0">
        <w:rPr>
          <w:rFonts w:hAnsi="ＭＳ 明朝" w:hint="eastAsia"/>
        </w:rPr>
        <w:t>補助対象</w:t>
      </w:r>
      <w:r w:rsidRPr="00A155A0">
        <w:rPr>
          <w:rFonts w:hAnsi="ＭＳ 明朝" w:hint="eastAsia"/>
        </w:rPr>
        <w:t>工事等の完了を確認することができる写真</w:t>
      </w:r>
    </w:p>
    <w:p w14:paraId="7FC8CBBB" w14:textId="77777777" w:rsidR="00B25B58" w:rsidRPr="00A155A0" w:rsidRDefault="00B25B58" w:rsidP="003E5C3E">
      <w:pPr>
        <w:kinsoku w:val="0"/>
        <w:topLinePunct/>
        <w:ind w:left="240" w:hangingChars="100" w:hanging="240"/>
        <w:rPr>
          <w:rFonts w:hAnsi="ＭＳ 明朝"/>
        </w:rPr>
      </w:pPr>
      <w:r w:rsidRPr="00A155A0">
        <w:rPr>
          <w:rFonts w:hAnsi="ＭＳ 明朝" w:hint="eastAsia"/>
        </w:rPr>
        <w:t xml:space="preserve">　（２）補助対象工事等の請負契約書等の写し</w:t>
      </w:r>
    </w:p>
    <w:p w14:paraId="553CBF37" w14:textId="77777777" w:rsidR="009F1A1A" w:rsidRPr="00A155A0" w:rsidRDefault="009F1A1A" w:rsidP="003E5C3E">
      <w:pPr>
        <w:kinsoku w:val="0"/>
        <w:topLinePunct/>
        <w:ind w:left="240" w:hangingChars="100" w:hanging="240"/>
        <w:rPr>
          <w:rFonts w:hAnsi="ＭＳ 明朝"/>
        </w:rPr>
      </w:pPr>
      <w:r w:rsidRPr="00A155A0">
        <w:rPr>
          <w:rFonts w:hAnsi="ＭＳ 明朝" w:hint="eastAsia"/>
        </w:rPr>
        <w:t xml:space="preserve">　（</w:t>
      </w:r>
      <w:r w:rsidR="00B25B58" w:rsidRPr="00A155A0">
        <w:rPr>
          <w:rFonts w:hAnsi="ＭＳ 明朝" w:hint="eastAsia"/>
        </w:rPr>
        <w:t>３</w:t>
      </w:r>
      <w:r w:rsidRPr="00A155A0">
        <w:rPr>
          <w:rFonts w:hAnsi="ＭＳ 明朝" w:hint="eastAsia"/>
        </w:rPr>
        <w:t>）</w:t>
      </w:r>
      <w:r w:rsidR="00B25B58" w:rsidRPr="00A155A0">
        <w:rPr>
          <w:rFonts w:hAnsi="ＭＳ 明朝" w:hint="eastAsia"/>
        </w:rPr>
        <w:t>補助対象</w:t>
      </w:r>
      <w:r w:rsidRPr="00A155A0">
        <w:rPr>
          <w:rFonts w:hAnsi="ＭＳ 明朝" w:hint="eastAsia"/>
        </w:rPr>
        <w:t>工事等の請求書又は領収書の写し</w:t>
      </w:r>
    </w:p>
    <w:p w14:paraId="16808B9B" w14:textId="77777777" w:rsidR="009F1A1A" w:rsidRPr="00A155A0" w:rsidRDefault="009F1A1A" w:rsidP="003E5C3E">
      <w:pPr>
        <w:kinsoku w:val="0"/>
        <w:topLinePunct/>
        <w:ind w:left="240" w:hangingChars="100" w:hanging="240"/>
        <w:rPr>
          <w:rFonts w:hAnsi="ＭＳ 明朝"/>
        </w:rPr>
      </w:pPr>
      <w:r w:rsidRPr="00A155A0">
        <w:rPr>
          <w:rFonts w:hAnsi="ＭＳ 明朝" w:hint="eastAsia"/>
        </w:rPr>
        <w:t xml:space="preserve">　（</w:t>
      </w:r>
      <w:r w:rsidR="00B25B58" w:rsidRPr="00A155A0">
        <w:rPr>
          <w:rFonts w:hAnsi="ＭＳ 明朝" w:hint="eastAsia"/>
        </w:rPr>
        <w:t>４</w:t>
      </w:r>
      <w:r w:rsidRPr="00A155A0">
        <w:rPr>
          <w:rFonts w:hAnsi="ＭＳ 明朝" w:hint="eastAsia"/>
        </w:rPr>
        <w:t>）その他町長が必要と認める書類</w:t>
      </w:r>
    </w:p>
    <w:p w14:paraId="5C787EFE" w14:textId="77777777" w:rsidR="003E5C3E" w:rsidRPr="00A155A0" w:rsidRDefault="003E5C3E" w:rsidP="0014259F">
      <w:pPr>
        <w:kinsoku w:val="0"/>
        <w:topLinePunct/>
        <w:ind w:leftChars="100" w:left="240"/>
        <w:rPr>
          <w:rFonts w:hAnsi="ＭＳ 明朝"/>
        </w:rPr>
      </w:pPr>
      <w:r w:rsidRPr="00A155A0">
        <w:rPr>
          <w:rFonts w:hAnsi="ＭＳ 明朝" w:hint="eastAsia"/>
        </w:rPr>
        <w:t>（補助金の額の確定）</w:t>
      </w:r>
    </w:p>
    <w:p w14:paraId="15ACAD45" w14:textId="77777777" w:rsidR="003E5C3E" w:rsidRPr="00A155A0" w:rsidRDefault="00FA2835" w:rsidP="003E5C3E">
      <w:pPr>
        <w:kinsoku w:val="0"/>
        <w:topLinePunct/>
        <w:ind w:left="240" w:hangingChars="100" w:hanging="240"/>
        <w:rPr>
          <w:rFonts w:hAnsi="ＭＳ 明朝"/>
        </w:rPr>
      </w:pPr>
      <w:r w:rsidRPr="00A155A0">
        <w:rPr>
          <w:rFonts w:hAnsi="ＭＳ 明朝" w:hint="eastAsia"/>
        </w:rPr>
        <w:t>第１１条　町長は、前条の規定による実績報告を受けた場合</w:t>
      </w:r>
      <w:r w:rsidR="0014259F" w:rsidRPr="00A155A0">
        <w:rPr>
          <w:rFonts w:hAnsi="ＭＳ 明朝" w:hint="eastAsia"/>
        </w:rPr>
        <w:t>、その内容を審査し、適当と認められるときは、交付す</w:t>
      </w:r>
      <w:r w:rsidR="0033387D" w:rsidRPr="00A155A0">
        <w:rPr>
          <w:rFonts w:hAnsi="ＭＳ 明朝" w:hint="eastAsia"/>
        </w:rPr>
        <w:t>べき補助金の額を確定し空き家等解体補助金交付確定通知書（様式第７</w:t>
      </w:r>
      <w:r w:rsidR="0014259F" w:rsidRPr="00A155A0">
        <w:rPr>
          <w:rFonts w:hAnsi="ＭＳ 明朝" w:hint="eastAsia"/>
        </w:rPr>
        <w:t>号）により交付決定者に通知するものとする。</w:t>
      </w:r>
    </w:p>
    <w:p w14:paraId="1C7FDF20" w14:textId="77777777" w:rsidR="0014259F" w:rsidRPr="00A155A0" w:rsidRDefault="0014259F" w:rsidP="00B51989">
      <w:pPr>
        <w:kinsoku w:val="0"/>
        <w:topLinePunct/>
        <w:ind w:leftChars="100" w:left="240"/>
        <w:rPr>
          <w:rFonts w:hAnsi="ＭＳ 明朝"/>
        </w:rPr>
      </w:pPr>
      <w:r w:rsidRPr="00A155A0">
        <w:rPr>
          <w:rFonts w:hAnsi="ＭＳ 明朝" w:hint="eastAsia"/>
        </w:rPr>
        <w:t>（交付決定の</w:t>
      </w:r>
      <w:r w:rsidR="00B51989" w:rsidRPr="00A155A0">
        <w:rPr>
          <w:rFonts w:hAnsi="ＭＳ 明朝" w:hint="eastAsia"/>
        </w:rPr>
        <w:t>取り消し等</w:t>
      </w:r>
      <w:r w:rsidRPr="00A155A0">
        <w:rPr>
          <w:rFonts w:hAnsi="ＭＳ 明朝" w:hint="eastAsia"/>
        </w:rPr>
        <w:t>）</w:t>
      </w:r>
    </w:p>
    <w:p w14:paraId="709F84CC" w14:textId="77777777" w:rsidR="00B51989" w:rsidRPr="00A155A0" w:rsidRDefault="00B51989" w:rsidP="00B51989">
      <w:pPr>
        <w:kinsoku w:val="0"/>
        <w:topLinePunct/>
        <w:ind w:left="240" w:hangingChars="100" w:hanging="240"/>
        <w:rPr>
          <w:rFonts w:hAnsi="ＭＳ 明朝"/>
        </w:rPr>
      </w:pPr>
      <w:r w:rsidRPr="00A155A0">
        <w:rPr>
          <w:rFonts w:hAnsi="ＭＳ 明朝" w:hint="eastAsia"/>
        </w:rPr>
        <w:t>第１２条　町長は、次の各号のいずれかに該当すると認める場合は、補助金の交付決定を取り消し、または既に交付した補助金の全部若しくは一部の返還を命ずることができる。</w:t>
      </w:r>
    </w:p>
    <w:p w14:paraId="32B66C76" w14:textId="77777777" w:rsidR="00944ED6" w:rsidRPr="00A155A0" w:rsidRDefault="00D34A5B" w:rsidP="00944ED6">
      <w:pPr>
        <w:kinsoku w:val="0"/>
        <w:topLinePunct/>
        <w:ind w:leftChars="100" w:left="240"/>
        <w:rPr>
          <w:rFonts w:hAnsi="ＭＳ 明朝"/>
        </w:rPr>
      </w:pPr>
      <w:r w:rsidRPr="00A155A0">
        <w:rPr>
          <w:rFonts w:hAnsi="ＭＳ 明朝" w:hint="eastAsia"/>
        </w:rPr>
        <w:t>（１）偽りその他不正な手段により補助金の交付を受けたとき</w:t>
      </w:r>
      <w:r w:rsidR="009D03F5" w:rsidRPr="00A155A0">
        <w:rPr>
          <w:rFonts w:hAnsi="ＭＳ 明朝" w:hint="eastAsia"/>
        </w:rPr>
        <w:t>。</w:t>
      </w:r>
    </w:p>
    <w:p w14:paraId="1B6BC981" w14:textId="77777777" w:rsidR="00944ED6" w:rsidRPr="00A155A0" w:rsidRDefault="00944ED6" w:rsidP="00944ED6">
      <w:pPr>
        <w:kinsoku w:val="0"/>
        <w:topLinePunct/>
        <w:ind w:leftChars="100" w:left="240"/>
        <w:rPr>
          <w:rFonts w:hAnsi="ＭＳ 明朝"/>
        </w:rPr>
      </w:pPr>
      <w:r w:rsidRPr="00A155A0">
        <w:rPr>
          <w:rFonts w:hAnsi="ＭＳ 明朝" w:hint="eastAsia"/>
        </w:rPr>
        <w:t>（２）前号に掲げるもののほか、この要綱の規定に違反したとき</w:t>
      </w:r>
      <w:r w:rsidR="009D03F5" w:rsidRPr="00A155A0">
        <w:rPr>
          <w:rFonts w:hAnsi="ＭＳ 明朝" w:hint="eastAsia"/>
        </w:rPr>
        <w:t>。</w:t>
      </w:r>
    </w:p>
    <w:p w14:paraId="111E1D27" w14:textId="77777777" w:rsidR="00944ED6" w:rsidRPr="00A155A0" w:rsidRDefault="00944ED6" w:rsidP="00944ED6">
      <w:pPr>
        <w:kinsoku w:val="0"/>
        <w:topLinePunct/>
        <w:ind w:leftChars="100" w:left="240"/>
        <w:rPr>
          <w:rFonts w:hAnsi="ＭＳ 明朝"/>
        </w:rPr>
      </w:pPr>
      <w:r w:rsidRPr="00A155A0">
        <w:rPr>
          <w:rFonts w:hAnsi="ＭＳ 明朝" w:hint="eastAsia"/>
        </w:rPr>
        <w:t>（３）その他町長が補助金の返還を相当と認めたとき</w:t>
      </w:r>
      <w:r w:rsidR="009D03F5" w:rsidRPr="00A155A0">
        <w:rPr>
          <w:rFonts w:hAnsi="ＭＳ 明朝" w:hint="eastAsia"/>
        </w:rPr>
        <w:t>。</w:t>
      </w:r>
    </w:p>
    <w:p w14:paraId="4B5118FD" w14:textId="5843195C" w:rsidR="00944ED6" w:rsidRPr="00A155A0" w:rsidRDefault="00380BFC" w:rsidP="008302FE">
      <w:pPr>
        <w:kinsoku w:val="0"/>
        <w:topLinePunct/>
        <w:rPr>
          <w:rFonts w:hAnsi="ＭＳ 明朝"/>
        </w:rPr>
      </w:pPr>
      <w:r w:rsidRPr="00A155A0">
        <w:rPr>
          <w:rFonts w:hAnsi="ＭＳ 明朝" w:hint="eastAsia"/>
        </w:rPr>
        <w:t xml:space="preserve">　（その他）</w:t>
      </w:r>
    </w:p>
    <w:p w14:paraId="0138881E" w14:textId="07080FB7" w:rsidR="008302FE" w:rsidRPr="00A155A0" w:rsidRDefault="00380BFC" w:rsidP="008302FE">
      <w:pPr>
        <w:kinsoku w:val="0"/>
        <w:topLinePunct/>
        <w:rPr>
          <w:rFonts w:hAnsi="ＭＳ 明朝"/>
        </w:rPr>
      </w:pPr>
      <w:r w:rsidRPr="00A155A0">
        <w:rPr>
          <w:rFonts w:hAnsi="ＭＳ 明朝" w:hint="eastAsia"/>
        </w:rPr>
        <w:t>第１３条　この要綱に定めるもののほか、必要な事項は別に定める。</w:t>
      </w:r>
    </w:p>
    <w:p w14:paraId="5B4F9221" w14:textId="26A15C05" w:rsidR="00380BFC" w:rsidRPr="00A155A0" w:rsidRDefault="00380BFC" w:rsidP="008302FE">
      <w:pPr>
        <w:kinsoku w:val="0"/>
        <w:topLinePunct/>
        <w:rPr>
          <w:rFonts w:hAnsi="ＭＳ 明朝"/>
        </w:rPr>
      </w:pPr>
      <w:r w:rsidRPr="00A155A0">
        <w:rPr>
          <w:rFonts w:hAnsi="ＭＳ 明朝" w:hint="eastAsia"/>
        </w:rPr>
        <w:t xml:space="preserve">　　　　附　則</w:t>
      </w:r>
    </w:p>
    <w:p w14:paraId="70CA9115" w14:textId="15955B15" w:rsidR="008302FE" w:rsidRPr="00A155A0" w:rsidRDefault="00380BFC" w:rsidP="008302FE">
      <w:pPr>
        <w:kinsoku w:val="0"/>
        <w:topLinePunct/>
        <w:rPr>
          <w:rFonts w:hAnsi="ＭＳ 明朝"/>
        </w:rPr>
      </w:pPr>
      <w:r w:rsidRPr="00A155A0">
        <w:rPr>
          <w:rFonts w:hAnsi="ＭＳ 明朝" w:hint="eastAsia"/>
        </w:rPr>
        <w:t xml:space="preserve">　この要綱は</w:t>
      </w:r>
      <w:r w:rsidR="004B0998">
        <w:rPr>
          <w:rFonts w:hAnsi="ＭＳ 明朝" w:hint="eastAsia"/>
        </w:rPr>
        <w:t>、令和７年５月１</w:t>
      </w:r>
      <w:r w:rsidRPr="00A155A0">
        <w:rPr>
          <w:rFonts w:hAnsi="ＭＳ 明朝" w:hint="eastAsia"/>
        </w:rPr>
        <w:t>日から施行する。</w:t>
      </w:r>
    </w:p>
    <w:p w14:paraId="262CB696" w14:textId="77777777" w:rsidR="008302FE" w:rsidRPr="004B0998" w:rsidRDefault="008302FE" w:rsidP="008302FE">
      <w:pPr>
        <w:kinsoku w:val="0"/>
        <w:topLinePunct/>
        <w:rPr>
          <w:rFonts w:hAnsi="ＭＳ 明朝"/>
        </w:rPr>
      </w:pPr>
    </w:p>
    <w:p w14:paraId="1C656359" w14:textId="77777777" w:rsidR="008302FE" w:rsidRPr="00A155A0" w:rsidRDefault="008302FE" w:rsidP="008302FE">
      <w:pPr>
        <w:kinsoku w:val="0"/>
        <w:topLinePunct/>
        <w:rPr>
          <w:rFonts w:hAnsi="ＭＳ 明朝"/>
        </w:rPr>
      </w:pPr>
    </w:p>
    <w:p w14:paraId="78A1126A" w14:textId="77777777" w:rsidR="008302FE" w:rsidRPr="00A155A0" w:rsidRDefault="008302FE" w:rsidP="008302FE">
      <w:pPr>
        <w:kinsoku w:val="0"/>
        <w:topLinePunct/>
        <w:rPr>
          <w:rFonts w:hAnsi="ＭＳ 明朝"/>
        </w:rPr>
      </w:pPr>
    </w:p>
    <w:p w14:paraId="564C587A" w14:textId="77777777" w:rsidR="003728AE" w:rsidRPr="00A155A0" w:rsidRDefault="003728AE" w:rsidP="008302FE">
      <w:pPr>
        <w:kinsoku w:val="0"/>
        <w:topLinePunct/>
        <w:rPr>
          <w:rFonts w:hAnsi="ＭＳ 明朝"/>
        </w:rPr>
      </w:pPr>
    </w:p>
    <w:p w14:paraId="49EB36C8" w14:textId="77777777" w:rsidR="008302FE" w:rsidRPr="00A155A0" w:rsidRDefault="008302FE" w:rsidP="008302FE">
      <w:pPr>
        <w:kinsoku w:val="0"/>
        <w:topLinePunct/>
        <w:rPr>
          <w:rFonts w:hAnsi="ＭＳ 明朝"/>
        </w:rPr>
      </w:pPr>
    </w:p>
    <w:p w14:paraId="5FA1772A" w14:textId="77777777" w:rsidR="008302FE" w:rsidRPr="00A155A0" w:rsidRDefault="008302FE" w:rsidP="008302FE">
      <w:pPr>
        <w:kinsoku w:val="0"/>
        <w:topLinePunct/>
        <w:rPr>
          <w:rFonts w:hAnsi="ＭＳ 明朝"/>
        </w:rPr>
      </w:pPr>
    </w:p>
    <w:p w14:paraId="14FFDB16" w14:textId="2681FDB5" w:rsidR="004B0998" w:rsidRPr="004B0998" w:rsidRDefault="004B0998" w:rsidP="008302FE">
      <w:pPr>
        <w:kinsoku w:val="0"/>
        <w:topLinePunct/>
        <w:rPr>
          <w:rFonts w:hAnsi="ＭＳ 明朝" w:hint="eastAsia"/>
        </w:rPr>
      </w:pPr>
      <w:bookmarkStart w:id="0" w:name="_GoBack"/>
      <w:bookmarkEnd w:id="0"/>
    </w:p>
    <w:p w14:paraId="3EF0904D" w14:textId="77777777" w:rsidR="008302FE" w:rsidRPr="00A155A0" w:rsidRDefault="0069022C" w:rsidP="008302FE">
      <w:pPr>
        <w:kinsoku w:val="0"/>
        <w:topLinePunct/>
        <w:rPr>
          <w:rFonts w:hAnsi="ＭＳ 明朝"/>
        </w:rPr>
      </w:pPr>
      <w:r w:rsidRPr="00A155A0">
        <w:rPr>
          <w:rFonts w:hAnsi="ＭＳ 明朝" w:hint="eastAsia"/>
        </w:rPr>
        <w:lastRenderedPageBreak/>
        <w:t>様式第１号（第７条関係）</w:t>
      </w:r>
    </w:p>
    <w:p w14:paraId="2DDCC100" w14:textId="77777777" w:rsidR="0069022C" w:rsidRPr="00A155A0" w:rsidRDefault="0069022C" w:rsidP="0069022C">
      <w:pPr>
        <w:kinsoku w:val="0"/>
        <w:topLinePunct/>
        <w:jc w:val="right"/>
        <w:rPr>
          <w:rFonts w:hAnsi="ＭＳ 明朝"/>
        </w:rPr>
      </w:pPr>
      <w:r w:rsidRPr="00A155A0">
        <w:rPr>
          <w:rFonts w:hAnsi="ＭＳ 明朝" w:hint="eastAsia"/>
        </w:rPr>
        <w:t xml:space="preserve">　　年　　月　　日</w:t>
      </w:r>
    </w:p>
    <w:p w14:paraId="08E4ED7A" w14:textId="77777777" w:rsidR="0069022C" w:rsidRPr="00A155A0" w:rsidRDefault="0069022C" w:rsidP="0069022C">
      <w:pPr>
        <w:kinsoku w:val="0"/>
        <w:topLinePunct/>
        <w:rPr>
          <w:rFonts w:hAnsi="ＭＳ 明朝"/>
        </w:rPr>
      </w:pPr>
    </w:p>
    <w:p w14:paraId="517717F1" w14:textId="77777777" w:rsidR="0069022C" w:rsidRPr="00A155A0" w:rsidRDefault="0069022C" w:rsidP="00407DB7">
      <w:pPr>
        <w:kinsoku w:val="0"/>
        <w:topLinePunct/>
        <w:ind w:firstLineChars="100" w:firstLine="240"/>
        <w:rPr>
          <w:rFonts w:hAnsi="ＭＳ 明朝"/>
        </w:rPr>
      </w:pPr>
      <w:r w:rsidRPr="00A155A0">
        <w:rPr>
          <w:rFonts w:hAnsi="ＭＳ 明朝" w:hint="eastAsia"/>
        </w:rPr>
        <w:t>河内町長　様</w:t>
      </w:r>
    </w:p>
    <w:p w14:paraId="60DE6259" w14:textId="77777777" w:rsidR="0069022C" w:rsidRPr="00A155A0" w:rsidRDefault="0069022C" w:rsidP="0069022C">
      <w:pPr>
        <w:kinsoku w:val="0"/>
        <w:topLinePunct/>
        <w:ind w:firstLineChars="2300" w:firstLine="5520"/>
        <w:rPr>
          <w:rFonts w:hAnsi="ＭＳ 明朝"/>
        </w:rPr>
      </w:pPr>
      <w:r w:rsidRPr="00A155A0">
        <w:rPr>
          <w:rFonts w:hAnsi="ＭＳ 明朝" w:hint="eastAsia"/>
        </w:rPr>
        <w:t>申請者　住所</w:t>
      </w:r>
    </w:p>
    <w:p w14:paraId="4E6FDC74" w14:textId="14339F61" w:rsidR="0069022C" w:rsidRDefault="0069022C" w:rsidP="0069022C">
      <w:pPr>
        <w:kinsoku w:val="0"/>
        <w:topLinePunct/>
        <w:ind w:firstLineChars="2700" w:firstLine="6480"/>
        <w:rPr>
          <w:rFonts w:hAnsi="ＭＳ 明朝"/>
        </w:rPr>
      </w:pPr>
      <w:r w:rsidRPr="00A155A0">
        <w:rPr>
          <w:rFonts w:hAnsi="ＭＳ 明朝" w:hint="eastAsia"/>
        </w:rPr>
        <w:t>氏名</w:t>
      </w:r>
    </w:p>
    <w:p w14:paraId="1B75FD05" w14:textId="28C2A71E" w:rsidR="0017522A" w:rsidRPr="00A155A0" w:rsidRDefault="0017522A" w:rsidP="0069022C">
      <w:pPr>
        <w:kinsoku w:val="0"/>
        <w:topLinePunct/>
        <w:ind w:firstLineChars="2700" w:firstLine="6480"/>
        <w:rPr>
          <w:rFonts w:hAnsi="ＭＳ 明朝"/>
        </w:rPr>
      </w:pPr>
      <w:r>
        <w:rPr>
          <w:rFonts w:hAnsi="ＭＳ 明朝" w:hint="eastAsia"/>
        </w:rPr>
        <w:t>E-mail</w:t>
      </w:r>
    </w:p>
    <w:p w14:paraId="34692C1A" w14:textId="77777777" w:rsidR="0069022C" w:rsidRPr="00A155A0" w:rsidRDefault="0069022C" w:rsidP="0069022C">
      <w:pPr>
        <w:kinsoku w:val="0"/>
        <w:topLinePunct/>
        <w:ind w:firstLineChars="2700" w:firstLine="6480"/>
        <w:rPr>
          <w:rFonts w:hAnsi="ＭＳ 明朝"/>
        </w:rPr>
      </w:pPr>
      <w:r w:rsidRPr="00A155A0">
        <w:rPr>
          <w:rFonts w:hAnsi="ＭＳ 明朝" w:hint="eastAsia"/>
        </w:rPr>
        <w:t>電話番号</w:t>
      </w:r>
    </w:p>
    <w:p w14:paraId="41CDB2BE" w14:textId="77777777" w:rsidR="0069022C" w:rsidRPr="00A155A0" w:rsidRDefault="0069022C" w:rsidP="0069022C">
      <w:pPr>
        <w:kinsoku w:val="0"/>
        <w:topLinePunct/>
        <w:rPr>
          <w:rFonts w:hAnsi="ＭＳ 明朝"/>
        </w:rPr>
      </w:pPr>
    </w:p>
    <w:p w14:paraId="0B4EFFF0" w14:textId="77777777" w:rsidR="0069022C" w:rsidRPr="00A155A0" w:rsidRDefault="0069022C" w:rsidP="0069022C">
      <w:pPr>
        <w:kinsoku w:val="0"/>
        <w:topLinePunct/>
        <w:jc w:val="center"/>
      </w:pPr>
      <w:r w:rsidRPr="00A155A0">
        <w:rPr>
          <w:rFonts w:hint="eastAsia"/>
        </w:rPr>
        <w:t>空き家等解体費補助金交付申請書</w:t>
      </w:r>
    </w:p>
    <w:p w14:paraId="70BD56A7" w14:textId="77777777" w:rsidR="0069022C" w:rsidRPr="00A155A0" w:rsidRDefault="0069022C" w:rsidP="0069022C">
      <w:pPr>
        <w:kinsoku w:val="0"/>
        <w:topLinePunct/>
      </w:pPr>
    </w:p>
    <w:p w14:paraId="2AB234EA" w14:textId="77777777" w:rsidR="0069022C" w:rsidRPr="00A155A0" w:rsidRDefault="0069022C" w:rsidP="0069022C">
      <w:pPr>
        <w:kinsoku w:val="0"/>
        <w:topLinePunct/>
      </w:pPr>
      <w:r w:rsidRPr="00A155A0">
        <w:rPr>
          <w:rFonts w:hint="eastAsia"/>
        </w:rPr>
        <w:t xml:space="preserve">　河内町空き家等解体費補助金交付要綱第７条の規定により、下記のとおり申請します。</w:t>
      </w:r>
    </w:p>
    <w:p w14:paraId="11A4AC62" w14:textId="67CF9D49" w:rsidR="00074209" w:rsidRPr="00A155A0" w:rsidRDefault="0017522A" w:rsidP="00B25B58">
      <w:pPr>
        <w:kinsoku w:val="0"/>
        <w:topLinePunct/>
        <w:ind w:firstLineChars="100" w:firstLine="240"/>
      </w:pPr>
      <w:r>
        <w:rPr>
          <w:rFonts w:hint="eastAsia"/>
          <w:noProof/>
        </w:rPr>
        <mc:AlternateContent>
          <mc:Choice Requires="wps">
            <w:drawing>
              <wp:anchor distT="0" distB="0" distL="114300" distR="114300" simplePos="0" relativeHeight="251659264" behindDoc="0" locked="0" layoutInCell="1" allowOverlap="1" wp14:anchorId="73F66CDE" wp14:editId="37BC64DB">
                <wp:simplePos x="0" y="0"/>
                <wp:positionH relativeFrom="margin">
                  <wp:align>right</wp:align>
                </wp:positionH>
                <wp:positionV relativeFrom="paragraph">
                  <wp:posOffset>5082540</wp:posOffset>
                </wp:positionV>
                <wp:extent cx="1724025" cy="4286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724025"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AB967F" w14:textId="77777777" w:rsidR="0017522A" w:rsidRPr="009539EB" w:rsidRDefault="0017522A" w:rsidP="0017522A">
                            <w:pPr>
                              <w:kinsoku w:val="0"/>
                              <w:topLinePunct/>
                              <w:ind w:leftChars="100" w:left="240"/>
                              <w:jc w:val="right"/>
                              <w:rPr>
                                <w:rFonts w:ascii="AR Pゴシック体S" w:eastAsia="AR Pゴシック体S" w:hAnsi="AR Pゴシック体S"/>
                                <w:color w:val="000000" w:themeColor="text1"/>
                                <w:u w:val="single"/>
                              </w:rPr>
                            </w:pPr>
                            <w:r w:rsidRPr="009539EB">
                              <w:rPr>
                                <w:rFonts w:ascii="AR Pゴシック体S" w:eastAsia="AR Pゴシック体S" w:hAnsi="AR Pゴシック体S" w:hint="eastAsia"/>
                                <w:color w:val="000000" w:themeColor="text1"/>
                                <w:u w:val="single"/>
                              </w:rPr>
                              <w:t>裏面につづく</w:t>
                            </w:r>
                          </w:p>
                          <w:p w14:paraId="34367F0F" w14:textId="77777777" w:rsidR="0017522A" w:rsidRPr="0017522A" w:rsidRDefault="0017522A" w:rsidP="001752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66CDE" id="正方形/長方形 1" o:spid="_x0000_s1026" style="position:absolute;left:0;text-align:left;margin-left:84.55pt;margin-top:400.2pt;width:135.75pt;height:3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" filled="f" stroked="f" strokeweight="1pt">
                <v:textbox>
                  <w:txbxContent>
                    <w:p w14:paraId="28AB967F" w14:textId="77777777" w:rsidR="0017522A" w:rsidRPr="009539EB" w:rsidRDefault="0017522A" w:rsidP="0017522A">
                      <w:pPr>
                        <w:kinsoku w:val="0"/>
                        <w:topLinePunct/>
                        <w:ind w:leftChars="100" w:left="240"/>
                        <w:jc w:val="right"/>
                        <w:rPr>
                          <w:rFonts w:ascii="AR Pゴシック体S" w:eastAsia="AR Pゴシック体S" w:hAnsi="AR Pゴシック体S"/>
                          <w:color w:val="000000" w:themeColor="text1"/>
                          <w:u w:val="single"/>
                        </w:rPr>
                      </w:pPr>
                      <w:r w:rsidRPr="009539EB">
                        <w:rPr>
                          <w:rFonts w:ascii="AR Pゴシック体S" w:eastAsia="AR Pゴシック体S" w:hAnsi="AR Pゴシック体S" w:hint="eastAsia"/>
                          <w:color w:val="000000" w:themeColor="text1"/>
                          <w:u w:val="single"/>
                        </w:rPr>
                        <w:t>裏面につづく</w:t>
                      </w:r>
                    </w:p>
                    <w:p w14:paraId="34367F0F" w14:textId="77777777" w:rsidR="0017522A" w:rsidRPr="0017522A" w:rsidRDefault="0017522A" w:rsidP="0017522A">
                      <w:pPr>
                        <w:jc w:val="center"/>
                      </w:pPr>
                    </w:p>
                  </w:txbxContent>
                </v:textbox>
                <w10:wrap anchorx="margin"/>
              </v:rect>
            </w:pict>
          </mc:Fallback>
        </mc:AlternateContent>
      </w:r>
      <w:r w:rsidR="00074209" w:rsidRPr="00A155A0">
        <w:rPr>
          <w:rFonts w:hint="eastAsia"/>
        </w:rPr>
        <w:t>なお、</w:t>
      </w:r>
      <w:r w:rsidR="000C7749" w:rsidRPr="00A155A0">
        <w:rPr>
          <w:rFonts w:hint="eastAsia"/>
        </w:rPr>
        <w:t>本申請に関する審査の</w:t>
      </w:r>
      <w:r w:rsidR="001133FC" w:rsidRPr="00A155A0">
        <w:rPr>
          <w:rFonts w:hint="eastAsia"/>
        </w:rPr>
        <w:t>ため、町職</w:t>
      </w:r>
      <w:r w:rsidR="003F6449" w:rsidRPr="00A155A0">
        <w:rPr>
          <w:rFonts w:hint="eastAsia"/>
        </w:rPr>
        <w:t>員</w:t>
      </w:r>
      <w:r w:rsidR="00545B64" w:rsidRPr="00A155A0">
        <w:rPr>
          <w:rFonts w:hint="eastAsia"/>
        </w:rPr>
        <w:t>等</w:t>
      </w:r>
      <w:r w:rsidR="003F6449" w:rsidRPr="00A155A0">
        <w:rPr>
          <w:rFonts w:hint="eastAsia"/>
        </w:rPr>
        <w:t>が申請対象の空き家およびその敷地内へ立ち入ること、</w:t>
      </w:r>
      <w:r w:rsidR="000C7749" w:rsidRPr="00A155A0">
        <w:rPr>
          <w:rFonts w:hint="eastAsia"/>
        </w:rPr>
        <w:t>申請</w:t>
      </w:r>
      <w:r w:rsidR="003F6449" w:rsidRPr="00A155A0">
        <w:rPr>
          <w:rFonts w:hint="eastAsia"/>
        </w:rPr>
        <w:t>書に記載された内容を確認し</w:t>
      </w:r>
      <w:r w:rsidR="001133FC" w:rsidRPr="00A155A0">
        <w:rPr>
          <w:rFonts w:hint="eastAsia"/>
        </w:rPr>
        <w:t>必要</w:t>
      </w:r>
      <w:r w:rsidR="000C7749" w:rsidRPr="00A155A0">
        <w:rPr>
          <w:rFonts w:hint="eastAsia"/>
        </w:rPr>
        <w:t>事項を</w:t>
      </w:r>
      <w:r w:rsidR="001133FC" w:rsidRPr="00A155A0">
        <w:rPr>
          <w:rFonts w:hint="eastAsia"/>
        </w:rPr>
        <w:t>調査</w:t>
      </w:r>
      <w:r w:rsidR="000C7749" w:rsidRPr="00A155A0">
        <w:rPr>
          <w:rFonts w:hint="eastAsia"/>
        </w:rPr>
        <w:t>する</w:t>
      </w:r>
      <w:r w:rsidR="001133FC" w:rsidRPr="00A155A0">
        <w:rPr>
          <w:rFonts w:hint="eastAsia"/>
        </w:rPr>
        <w:t>こと</w:t>
      </w:r>
      <w:r w:rsidR="00C0401E" w:rsidRPr="00A155A0">
        <w:rPr>
          <w:rFonts w:hint="eastAsia"/>
        </w:rPr>
        <w:t>に</w:t>
      </w:r>
      <w:r w:rsidR="00EE22D9" w:rsidRPr="00A155A0">
        <w:rPr>
          <w:rFonts w:hint="eastAsia"/>
        </w:rPr>
        <w:t>ついて</w:t>
      </w:r>
      <w:r w:rsidR="001133FC" w:rsidRPr="00A155A0">
        <w:rPr>
          <w:rFonts w:hint="eastAsia"/>
        </w:rPr>
        <w:t>承諾します。</w:t>
      </w:r>
    </w:p>
    <w:tbl>
      <w:tblPr>
        <w:tblStyle w:val="a6"/>
        <w:tblW w:w="0" w:type="auto"/>
        <w:tblLook w:val="04A0" w:firstRow="1" w:lastRow="0" w:firstColumn="1" w:lastColumn="0" w:noHBand="0" w:noVBand="1"/>
      </w:tblPr>
      <w:tblGrid>
        <w:gridCol w:w="846"/>
        <w:gridCol w:w="1701"/>
        <w:gridCol w:w="6513"/>
      </w:tblGrid>
      <w:tr w:rsidR="00A155A0" w:rsidRPr="00A155A0" w14:paraId="2BB9B0A4" w14:textId="77777777" w:rsidTr="00074209">
        <w:trPr>
          <w:trHeight w:val="567"/>
        </w:trPr>
        <w:tc>
          <w:tcPr>
            <w:tcW w:w="2547" w:type="dxa"/>
            <w:gridSpan w:val="2"/>
            <w:vAlign w:val="center"/>
          </w:tcPr>
          <w:p w14:paraId="7575E7FE" w14:textId="77777777" w:rsidR="00A754B1" w:rsidRPr="00A155A0" w:rsidRDefault="00624810" w:rsidP="00C465BE">
            <w:pPr>
              <w:kinsoku w:val="0"/>
              <w:topLinePunct/>
              <w:jc w:val="center"/>
              <w:rPr>
                <w:rFonts w:hAnsi="ＭＳ 明朝"/>
                <w:sz w:val="21"/>
              </w:rPr>
            </w:pPr>
            <w:r w:rsidRPr="00E70BAE">
              <w:rPr>
                <w:rFonts w:hAnsi="ＭＳ 明朝" w:hint="eastAsia"/>
                <w:spacing w:val="42"/>
                <w:kern w:val="0"/>
                <w:sz w:val="21"/>
                <w:fitText w:val="1680" w:id="-889454336"/>
              </w:rPr>
              <w:t>補助対象経</w:t>
            </w:r>
            <w:r w:rsidRPr="00E70BAE">
              <w:rPr>
                <w:rFonts w:hAnsi="ＭＳ 明朝" w:hint="eastAsia"/>
                <w:kern w:val="0"/>
                <w:sz w:val="21"/>
                <w:fitText w:val="1680" w:id="-889454336"/>
              </w:rPr>
              <w:t>費</w:t>
            </w:r>
          </w:p>
        </w:tc>
        <w:tc>
          <w:tcPr>
            <w:tcW w:w="6513" w:type="dxa"/>
            <w:vAlign w:val="center"/>
          </w:tcPr>
          <w:p w14:paraId="4751E48C" w14:textId="77777777" w:rsidR="00A754B1" w:rsidRPr="00A155A0" w:rsidRDefault="00A754B1" w:rsidP="0069022C">
            <w:pPr>
              <w:kinsoku w:val="0"/>
              <w:topLinePunct/>
              <w:rPr>
                <w:rFonts w:hAnsi="ＭＳ 明朝"/>
                <w:sz w:val="21"/>
              </w:rPr>
            </w:pPr>
            <w:r w:rsidRPr="00A155A0">
              <w:rPr>
                <w:rFonts w:hAnsi="ＭＳ 明朝" w:hint="eastAsia"/>
                <w:sz w:val="21"/>
              </w:rPr>
              <w:t xml:space="preserve">　</w:t>
            </w:r>
            <w:r w:rsidR="00074209" w:rsidRPr="00A155A0">
              <w:rPr>
                <w:rFonts w:hAnsi="ＭＳ 明朝" w:hint="eastAsia"/>
                <w:sz w:val="21"/>
              </w:rPr>
              <w:t xml:space="preserve">　　</w:t>
            </w:r>
            <w:r w:rsidRPr="00A155A0">
              <w:rPr>
                <w:rFonts w:hAnsi="ＭＳ 明朝" w:hint="eastAsia"/>
                <w:sz w:val="21"/>
              </w:rPr>
              <w:t xml:space="preserve">金　　</w:t>
            </w:r>
            <w:r w:rsidR="00074209" w:rsidRPr="00A155A0">
              <w:rPr>
                <w:rFonts w:hAnsi="ＭＳ 明朝" w:hint="eastAsia"/>
                <w:sz w:val="21"/>
              </w:rPr>
              <w:t xml:space="preserve">　　　　　　　　　　　　　</w:t>
            </w:r>
            <w:r w:rsidRPr="00A155A0">
              <w:rPr>
                <w:rFonts w:hAnsi="ＭＳ 明朝" w:hint="eastAsia"/>
                <w:sz w:val="21"/>
              </w:rPr>
              <w:t>円</w:t>
            </w:r>
          </w:p>
        </w:tc>
      </w:tr>
      <w:tr w:rsidR="00A155A0" w:rsidRPr="00A155A0" w14:paraId="7C403AF2" w14:textId="77777777" w:rsidTr="00074209">
        <w:trPr>
          <w:trHeight w:val="567"/>
        </w:trPr>
        <w:tc>
          <w:tcPr>
            <w:tcW w:w="2547" w:type="dxa"/>
            <w:gridSpan w:val="2"/>
            <w:vAlign w:val="center"/>
          </w:tcPr>
          <w:p w14:paraId="0DBA5EFE" w14:textId="77777777" w:rsidR="00A754B1" w:rsidRPr="00A155A0" w:rsidRDefault="00624810" w:rsidP="00C465BE">
            <w:pPr>
              <w:kinsoku w:val="0"/>
              <w:topLinePunct/>
              <w:jc w:val="center"/>
              <w:rPr>
                <w:rFonts w:hAnsi="ＭＳ 明朝"/>
                <w:sz w:val="21"/>
              </w:rPr>
            </w:pPr>
            <w:r w:rsidRPr="00A155A0">
              <w:rPr>
                <w:rFonts w:hAnsi="ＭＳ 明朝" w:hint="eastAsia"/>
                <w:sz w:val="21"/>
              </w:rPr>
              <w:t>補助金交付申請額</w:t>
            </w:r>
          </w:p>
        </w:tc>
        <w:tc>
          <w:tcPr>
            <w:tcW w:w="6513" w:type="dxa"/>
            <w:vAlign w:val="center"/>
          </w:tcPr>
          <w:p w14:paraId="41DB00D4" w14:textId="77777777" w:rsidR="00992E72" w:rsidRPr="00A155A0" w:rsidRDefault="00074209" w:rsidP="00B25B58">
            <w:pPr>
              <w:kinsoku w:val="0"/>
              <w:topLinePunct/>
              <w:ind w:firstLineChars="200" w:firstLine="420"/>
              <w:rPr>
                <w:rFonts w:hAnsi="ＭＳ 明朝"/>
                <w:sz w:val="21"/>
              </w:rPr>
            </w:pPr>
            <w:r w:rsidRPr="00A155A0">
              <w:rPr>
                <w:rFonts w:hAnsi="ＭＳ 明朝" w:hint="eastAsia"/>
                <w:sz w:val="21"/>
              </w:rPr>
              <w:t xml:space="preserve">　</w:t>
            </w:r>
            <w:r w:rsidR="00A754B1" w:rsidRPr="00A155A0">
              <w:rPr>
                <w:rFonts w:hAnsi="ＭＳ 明朝" w:hint="eastAsia"/>
                <w:sz w:val="21"/>
              </w:rPr>
              <w:t xml:space="preserve">金　　</w:t>
            </w:r>
            <w:r w:rsidRPr="00A155A0">
              <w:rPr>
                <w:rFonts w:hAnsi="ＭＳ 明朝" w:hint="eastAsia"/>
                <w:sz w:val="21"/>
              </w:rPr>
              <w:t xml:space="preserve">　　　　　　　　　　　　　</w:t>
            </w:r>
            <w:r w:rsidR="00A754B1" w:rsidRPr="00A155A0">
              <w:rPr>
                <w:rFonts w:hAnsi="ＭＳ 明朝" w:hint="eastAsia"/>
                <w:sz w:val="21"/>
              </w:rPr>
              <w:t>円</w:t>
            </w:r>
          </w:p>
          <w:p w14:paraId="09BB9498" w14:textId="73DF09DC" w:rsidR="00624810" w:rsidRPr="00A155A0" w:rsidRDefault="00624810" w:rsidP="00A754B1">
            <w:pPr>
              <w:kinsoku w:val="0"/>
              <w:topLinePunct/>
              <w:rPr>
                <w:rFonts w:hAnsi="ＭＳ 明朝"/>
                <w:sz w:val="16"/>
              </w:rPr>
            </w:pPr>
            <w:r w:rsidRPr="00A155A0">
              <w:rPr>
                <w:rFonts w:hAnsi="ＭＳ 明朝" w:hint="eastAsia"/>
                <w:sz w:val="16"/>
              </w:rPr>
              <w:t>※補助対象経費の</w:t>
            </w:r>
            <w:r w:rsidR="00B25B58" w:rsidRPr="00A155A0">
              <w:rPr>
                <w:rFonts w:hAnsi="ＭＳ 明朝" w:hint="eastAsia"/>
                <w:sz w:val="16"/>
              </w:rPr>
              <w:t>１/２</w:t>
            </w:r>
            <w:r w:rsidR="005A795D">
              <w:rPr>
                <w:rFonts w:hAnsi="ＭＳ 明朝" w:hint="eastAsia"/>
                <w:sz w:val="16"/>
              </w:rPr>
              <w:t>（千円以下</w:t>
            </w:r>
            <w:r w:rsidRPr="00A155A0">
              <w:rPr>
                <w:rFonts w:hAnsi="ＭＳ 明朝" w:hint="eastAsia"/>
                <w:sz w:val="16"/>
              </w:rPr>
              <w:t>切捨て）又は５０万円のいずれか低い額</w:t>
            </w:r>
          </w:p>
        </w:tc>
      </w:tr>
      <w:tr w:rsidR="00A155A0" w:rsidRPr="00A155A0" w14:paraId="7DD70B91" w14:textId="77777777" w:rsidTr="00074209">
        <w:trPr>
          <w:trHeight w:val="566"/>
        </w:trPr>
        <w:tc>
          <w:tcPr>
            <w:tcW w:w="846" w:type="dxa"/>
            <w:vMerge w:val="restart"/>
            <w:textDirection w:val="tbRlV"/>
            <w:vAlign w:val="center"/>
          </w:tcPr>
          <w:p w14:paraId="47224ACD" w14:textId="77777777" w:rsidR="00A754B1" w:rsidRPr="00A155A0" w:rsidRDefault="00A754B1" w:rsidP="00074209">
            <w:pPr>
              <w:kinsoku w:val="0"/>
              <w:topLinePunct/>
              <w:ind w:left="113" w:right="113"/>
              <w:jc w:val="center"/>
              <w:rPr>
                <w:rFonts w:hAnsi="ＭＳ 明朝"/>
                <w:sz w:val="21"/>
              </w:rPr>
            </w:pPr>
            <w:r w:rsidRPr="00A155A0">
              <w:rPr>
                <w:rFonts w:hAnsi="ＭＳ 明朝" w:hint="eastAsia"/>
                <w:sz w:val="21"/>
              </w:rPr>
              <w:t>補助対象空き家等</w:t>
            </w:r>
          </w:p>
        </w:tc>
        <w:tc>
          <w:tcPr>
            <w:tcW w:w="1701" w:type="dxa"/>
            <w:vAlign w:val="center"/>
          </w:tcPr>
          <w:p w14:paraId="099C821A" w14:textId="77777777" w:rsidR="00A754B1" w:rsidRPr="00A155A0" w:rsidRDefault="00A754B1" w:rsidP="00C465BE">
            <w:pPr>
              <w:kinsoku w:val="0"/>
              <w:topLinePunct/>
              <w:jc w:val="center"/>
              <w:rPr>
                <w:rFonts w:hAnsi="ＭＳ 明朝"/>
                <w:sz w:val="21"/>
              </w:rPr>
            </w:pPr>
            <w:r w:rsidRPr="00A155A0">
              <w:rPr>
                <w:rFonts w:hAnsi="ＭＳ 明朝" w:hint="eastAsia"/>
                <w:sz w:val="21"/>
              </w:rPr>
              <w:t>空き家等所在地</w:t>
            </w:r>
          </w:p>
        </w:tc>
        <w:tc>
          <w:tcPr>
            <w:tcW w:w="6513" w:type="dxa"/>
            <w:vAlign w:val="center"/>
          </w:tcPr>
          <w:p w14:paraId="5437DAF0" w14:textId="77777777" w:rsidR="00A754B1" w:rsidRPr="00A155A0" w:rsidRDefault="00074209" w:rsidP="0069022C">
            <w:pPr>
              <w:kinsoku w:val="0"/>
              <w:topLinePunct/>
              <w:rPr>
                <w:rFonts w:hAnsi="ＭＳ 明朝"/>
                <w:sz w:val="21"/>
              </w:rPr>
            </w:pPr>
            <w:r w:rsidRPr="00A155A0">
              <w:rPr>
                <w:rFonts w:hAnsi="ＭＳ 明朝" w:hint="eastAsia"/>
                <w:sz w:val="21"/>
              </w:rPr>
              <w:t>河内町</w:t>
            </w:r>
          </w:p>
        </w:tc>
      </w:tr>
      <w:tr w:rsidR="00A155A0" w:rsidRPr="00A155A0" w14:paraId="56EEB1D1" w14:textId="77777777" w:rsidTr="00074209">
        <w:tc>
          <w:tcPr>
            <w:tcW w:w="846" w:type="dxa"/>
            <w:vMerge/>
          </w:tcPr>
          <w:p w14:paraId="3DE3A679" w14:textId="77777777" w:rsidR="00A754B1" w:rsidRPr="00A155A0" w:rsidRDefault="00A754B1" w:rsidP="0069022C">
            <w:pPr>
              <w:kinsoku w:val="0"/>
              <w:topLinePunct/>
              <w:rPr>
                <w:rFonts w:hAnsi="ＭＳ 明朝"/>
                <w:sz w:val="21"/>
              </w:rPr>
            </w:pPr>
          </w:p>
        </w:tc>
        <w:tc>
          <w:tcPr>
            <w:tcW w:w="1701" w:type="dxa"/>
            <w:vAlign w:val="center"/>
          </w:tcPr>
          <w:p w14:paraId="61763FE7" w14:textId="77777777" w:rsidR="00A754B1" w:rsidRPr="00A155A0" w:rsidRDefault="00A754B1" w:rsidP="00C465BE">
            <w:pPr>
              <w:kinsoku w:val="0"/>
              <w:topLinePunct/>
              <w:jc w:val="center"/>
              <w:rPr>
                <w:rFonts w:hAnsi="ＭＳ 明朝"/>
                <w:sz w:val="21"/>
              </w:rPr>
            </w:pPr>
            <w:r w:rsidRPr="00A155A0">
              <w:rPr>
                <w:rFonts w:hAnsi="ＭＳ 明朝" w:hint="eastAsia"/>
                <w:sz w:val="21"/>
              </w:rPr>
              <w:t>空き家等所有者（登記）</w:t>
            </w:r>
          </w:p>
        </w:tc>
        <w:tc>
          <w:tcPr>
            <w:tcW w:w="6513" w:type="dxa"/>
            <w:vAlign w:val="center"/>
          </w:tcPr>
          <w:p w14:paraId="107E79DB" w14:textId="77777777" w:rsidR="00A754B1" w:rsidRPr="00A155A0" w:rsidRDefault="00074209" w:rsidP="0069022C">
            <w:pPr>
              <w:kinsoku w:val="0"/>
              <w:topLinePunct/>
              <w:rPr>
                <w:rFonts w:hAnsi="ＭＳ 明朝"/>
                <w:sz w:val="21"/>
              </w:rPr>
            </w:pPr>
            <w:r w:rsidRPr="00A155A0">
              <w:rPr>
                <w:rFonts w:hAnsi="ＭＳ 明朝" w:hint="eastAsia"/>
                <w:sz w:val="21"/>
              </w:rPr>
              <w:t>住所：</w:t>
            </w:r>
          </w:p>
          <w:p w14:paraId="5F15807A" w14:textId="77777777" w:rsidR="00074209" w:rsidRPr="00A155A0" w:rsidRDefault="00074209" w:rsidP="0069022C">
            <w:pPr>
              <w:kinsoku w:val="0"/>
              <w:topLinePunct/>
              <w:rPr>
                <w:rFonts w:hAnsi="ＭＳ 明朝"/>
                <w:sz w:val="21"/>
              </w:rPr>
            </w:pPr>
            <w:r w:rsidRPr="00A155A0">
              <w:rPr>
                <w:rFonts w:hAnsi="ＭＳ 明朝" w:hint="eastAsia"/>
                <w:sz w:val="21"/>
              </w:rPr>
              <w:t>氏名：</w:t>
            </w:r>
          </w:p>
        </w:tc>
      </w:tr>
      <w:tr w:rsidR="00A155A0" w:rsidRPr="00A155A0" w14:paraId="3755054B" w14:textId="77777777" w:rsidTr="00074209">
        <w:trPr>
          <w:trHeight w:val="567"/>
        </w:trPr>
        <w:tc>
          <w:tcPr>
            <w:tcW w:w="846" w:type="dxa"/>
            <w:vMerge/>
          </w:tcPr>
          <w:p w14:paraId="1E28958A" w14:textId="77777777" w:rsidR="00215828" w:rsidRPr="00A155A0" w:rsidRDefault="00215828" w:rsidP="0069022C">
            <w:pPr>
              <w:kinsoku w:val="0"/>
              <w:topLinePunct/>
              <w:rPr>
                <w:rFonts w:hAnsi="ＭＳ 明朝"/>
                <w:sz w:val="21"/>
              </w:rPr>
            </w:pPr>
          </w:p>
        </w:tc>
        <w:tc>
          <w:tcPr>
            <w:tcW w:w="1701" w:type="dxa"/>
            <w:vAlign w:val="center"/>
          </w:tcPr>
          <w:p w14:paraId="15FD9737" w14:textId="77777777" w:rsidR="00215828" w:rsidRPr="00A155A0" w:rsidRDefault="00215828" w:rsidP="00C465BE">
            <w:pPr>
              <w:kinsoku w:val="0"/>
              <w:topLinePunct/>
              <w:jc w:val="center"/>
              <w:rPr>
                <w:rFonts w:hAnsi="ＭＳ 明朝"/>
                <w:sz w:val="21"/>
              </w:rPr>
            </w:pPr>
            <w:r w:rsidRPr="00A155A0">
              <w:rPr>
                <w:rFonts w:hAnsi="ＭＳ 明朝" w:hint="eastAsia"/>
                <w:sz w:val="21"/>
              </w:rPr>
              <w:t>用</w:t>
            </w:r>
            <w:r w:rsidR="00415BD2" w:rsidRPr="00A155A0">
              <w:rPr>
                <w:rFonts w:hAnsi="ＭＳ 明朝" w:hint="eastAsia"/>
                <w:sz w:val="21"/>
              </w:rPr>
              <w:t xml:space="preserve">　　</w:t>
            </w:r>
            <w:r w:rsidR="00C465BE" w:rsidRPr="00A155A0">
              <w:rPr>
                <w:rFonts w:hAnsi="ＭＳ 明朝" w:hint="eastAsia"/>
                <w:sz w:val="21"/>
              </w:rPr>
              <w:t xml:space="preserve">　</w:t>
            </w:r>
            <w:r w:rsidR="00415BD2" w:rsidRPr="00A155A0">
              <w:rPr>
                <w:rFonts w:hAnsi="ＭＳ 明朝" w:hint="eastAsia"/>
                <w:sz w:val="21"/>
              </w:rPr>
              <w:t xml:space="preserve">　　</w:t>
            </w:r>
            <w:r w:rsidRPr="00A155A0">
              <w:rPr>
                <w:rFonts w:hAnsi="ＭＳ 明朝" w:hint="eastAsia"/>
                <w:sz w:val="21"/>
              </w:rPr>
              <w:t>途</w:t>
            </w:r>
          </w:p>
        </w:tc>
        <w:tc>
          <w:tcPr>
            <w:tcW w:w="6513" w:type="dxa"/>
            <w:vAlign w:val="center"/>
          </w:tcPr>
          <w:p w14:paraId="3C9EE8C8" w14:textId="227B2930" w:rsidR="00215828" w:rsidRPr="00A155A0" w:rsidRDefault="00D20EB7" w:rsidP="00E70BAE">
            <w:pPr>
              <w:kinsoku w:val="0"/>
              <w:topLinePunct/>
              <w:ind w:firstLineChars="100" w:firstLine="210"/>
              <w:rPr>
                <w:rFonts w:hAnsi="ＭＳ 明朝"/>
                <w:sz w:val="21"/>
              </w:rPr>
            </w:pPr>
            <w:r>
              <w:rPr>
                <w:rFonts w:hAnsi="ＭＳ 明朝" w:hint="eastAsia"/>
                <w:sz w:val="21"/>
              </w:rPr>
              <w:t>□一般</w:t>
            </w:r>
            <w:r w:rsidR="00E70BAE">
              <w:rPr>
                <w:rFonts w:hAnsi="ＭＳ 明朝" w:hint="eastAsia"/>
                <w:sz w:val="21"/>
              </w:rPr>
              <w:t>住宅　　　□併用住宅</w:t>
            </w:r>
          </w:p>
        </w:tc>
      </w:tr>
      <w:tr w:rsidR="00A155A0" w:rsidRPr="00A155A0" w14:paraId="2E09F408" w14:textId="77777777" w:rsidTr="00074209">
        <w:trPr>
          <w:trHeight w:val="567"/>
        </w:trPr>
        <w:tc>
          <w:tcPr>
            <w:tcW w:w="846" w:type="dxa"/>
            <w:vMerge/>
          </w:tcPr>
          <w:p w14:paraId="53B8D068" w14:textId="77777777" w:rsidR="00215828" w:rsidRPr="00A155A0" w:rsidRDefault="00215828" w:rsidP="0069022C">
            <w:pPr>
              <w:kinsoku w:val="0"/>
              <w:topLinePunct/>
              <w:rPr>
                <w:rFonts w:hAnsi="ＭＳ 明朝"/>
                <w:sz w:val="21"/>
              </w:rPr>
            </w:pPr>
          </w:p>
        </w:tc>
        <w:tc>
          <w:tcPr>
            <w:tcW w:w="1701" w:type="dxa"/>
            <w:vAlign w:val="center"/>
          </w:tcPr>
          <w:p w14:paraId="74200E87" w14:textId="77777777" w:rsidR="00215828" w:rsidRPr="00A155A0" w:rsidRDefault="00215828" w:rsidP="00C465BE">
            <w:pPr>
              <w:kinsoku w:val="0"/>
              <w:topLinePunct/>
              <w:jc w:val="center"/>
              <w:rPr>
                <w:rFonts w:hAnsi="ＭＳ 明朝"/>
                <w:sz w:val="16"/>
              </w:rPr>
            </w:pPr>
            <w:r w:rsidRPr="00A155A0">
              <w:rPr>
                <w:rFonts w:hAnsi="ＭＳ 明朝" w:hint="eastAsia"/>
                <w:sz w:val="16"/>
              </w:rPr>
              <w:t>空き家となった時期</w:t>
            </w:r>
          </w:p>
        </w:tc>
        <w:tc>
          <w:tcPr>
            <w:tcW w:w="6513" w:type="dxa"/>
            <w:vAlign w:val="center"/>
          </w:tcPr>
          <w:p w14:paraId="0CDA4EB3" w14:textId="77777777" w:rsidR="00215828" w:rsidRPr="00A155A0" w:rsidRDefault="00074209" w:rsidP="00B25B58">
            <w:pPr>
              <w:kinsoku w:val="0"/>
              <w:topLinePunct/>
              <w:ind w:firstLineChars="500" w:firstLine="1050"/>
              <w:rPr>
                <w:rFonts w:hAnsi="ＭＳ 明朝"/>
                <w:sz w:val="21"/>
              </w:rPr>
            </w:pPr>
            <w:r w:rsidRPr="00A155A0">
              <w:rPr>
                <w:rFonts w:hAnsi="ＭＳ 明朝" w:hint="eastAsia"/>
                <w:sz w:val="21"/>
              </w:rPr>
              <w:t xml:space="preserve">年　</w:t>
            </w:r>
            <w:r w:rsidR="00415BD2" w:rsidRPr="00A155A0">
              <w:rPr>
                <w:rFonts w:hAnsi="ＭＳ 明朝" w:hint="eastAsia"/>
                <w:sz w:val="21"/>
              </w:rPr>
              <w:t xml:space="preserve">　</w:t>
            </w:r>
            <w:r w:rsidRPr="00A155A0">
              <w:rPr>
                <w:rFonts w:hAnsi="ＭＳ 明朝" w:hint="eastAsia"/>
                <w:sz w:val="21"/>
              </w:rPr>
              <w:t xml:space="preserve">　</w:t>
            </w:r>
            <w:r w:rsidR="00C465BE" w:rsidRPr="00A155A0">
              <w:rPr>
                <w:rFonts w:hAnsi="ＭＳ 明朝" w:hint="eastAsia"/>
                <w:sz w:val="21"/>
              </w:rPr>
              <w:t xml:space="preserve">　</w:t>
            </w:r>
            <w:r w:rsidRPr="00A155A0">
              <w:rPr>
                <w:rFonts w:hAnsi="ＭＳ 明朝" w:hint="eastAsia"/>
                <w:sz w:val="21"/>
              </w:rPr>
              <w:t>月</w:t>
            </w:r>
          </w:p>
        </w:tc>
      </w:tr>
      <w:tr w:rsidR="00A155A0" w:rsidRPr="00A155A0" w14:paraId="006B1159" w14:textId="77777777" w:rsidTr="00074209">
        <w:trPr>
          <w:trHeight w:val="656"/>
        </w:trPr>
        <w:tc>
          <w:tcPr>
            <w:tcW w:w="2547" w:type="dxa"/>
            <w:gridSpan w:val="2"/>
            <w:vAlign w:val="center"/>
          </w:tcPr>
          <w:p w14:paraId="4EE3A9ED" w14:textId="77777777" w:rsidR="00215828" w:rsidRPr="00A155A0" w:rsidRDefault="00215828" w:rsidP="00C465BE">
            <w:pPr>
              <w:kinsoku w:val="0"/>
              <w:topLinePunct/>
              <w:jc w:val="center"/>
              <w:rPr>
                <w:rFonts w:hAnsi="ＭＳ 明朝"/>
                <w:sz w:val="21"/>
              </w:rPr>
            </w:pPr>
            <w:r w:rsidRPr="00A155A0">
              <w:rPr>
                <w:rFonts w:hAnsi="ＭＳ 明朝" w:hint="eastAsia"/>
                <w:sz w:val="21"/>
              </w:rPr>
              <w:t>解体工事請負業者</w:t>
            </w:r>
          </w:p>
        </w:tc>
        <w:tc>
          <w:tcPr>
            <w:tcW w:w="6513" w:type="dxa"/>
            <w:vAlign w:val="center"/>
          </w:tcPr>
          <w:p w14:paraId="0EFACCD5" w14:textId="77777777" w:rsidR="00215828" w:rsidRPr="00A155A0" w:rsidRDefault="00074209" w:rsidP="0069022C">
            <w:pPr>
              <w:kinsoku w:val="0"/>
              <w:topLinePunct/>
              <w:rPr>
                <w:rFonts w:hAnsi="ＭＳ 明朝"/>
                <w:sz w:val="21"/>
              </w:rPr>
            </w:pPr>
            <w:r w:rsidRPr="00A155A0">
              <w:rPr>
                <w:rFonts w:hAnsi="ＭＳ 明朝" w:hint="eastAsia"/>
                <w:sz w:val="21"/>
              </w:rPr>
              <w:t>請負業者名</w:t>
            </w:r>
          </w:p>
          <w:p w14:paraId="4690B1CA" w14:textId="4CEBFB70" w:rsidR="00074209" w:rsidRPr="00A155A0" w:rsidRDefault="009C344F" w:rsidP="0069022C">
            <w:pPr>
              <w:kinsoku w:val="0"/>
              <w:topLinePunct/>
              <w:rPr>
                <w:rFonts w:hAnsi="ＭＳ 明朝"/>
                <w:sz w:val="21"/>
              </w:rPr>
            </w:pPr>
            <w:r w:rsidRPr="00A155A0">
              <w:rPr>
                <w:rFonts w:hAnsi="ＭＳ 明朝" w:hint="eastAsia"/>
                <w:sz w:val="21"/>
              </w:rPr>
              <w:t>登録番号・許可番号</w:t>
            </w:r>
            <w:r w:rsidR="00074209" w:rsidRPr="00A155A0">
              <w:rPr>
                <w:rFonts w:hAnsi="ＭＳ 明朝" w:hint="eastAsia"/>
                <w:sz w:val="21"/>
              </w:rPr>
              <w:t>（　　　　　　　）　第　　　　　号</w:t>
            </w:r>
          </w:p>
          <w:p w14:paraId="380164E1" w14:textId="77777777" w:rsidR="00074209" w:rsidRPr="00A155A0" w:rsidRDefault="00074209" w:rsidP="0069022C">
            <w:pPr>
              <w:kinsoku w:val="0"/>
              <w:topLinePunct/>
              <w:rPr>
                <w:rFonts w:hAnsi="ＭＳ 明朝"/>
                <w:sz w:val="21"/>
              </w:rPr>
            </w:pPr>
            <w:r w:rsidRPr="00A155A0">
              <w:rPr>
                <w:rFonts w:hAnsi="ＭＳ 明朝" w:hint="eastAsia"/>
                <w:sz w:val="21"/>
              </w:rPr>
              <w:t>所在地</w:t>
            </w:r>
          </w:p>
          <w:p w14:paraId="2887E50E" w14:textId="77777777" w:rsidR="00074209" w:rsidRPr="00A155A0" w:rsidRDefault="00074209" w:rsidP="0069022C">
            <w:pPr>
              <w:kinsoku w:val="0"/>
              <w:topLinePunct/>
              <w:rPr>
                <w:rFonts w:hAnsi="ＭＳ 明朝"/>
                <w:sz w:val="21"/>
              </w:rPr>
            </w:pPr>
            <w:r w:rsidRPr="00A155A0">
              <w:rPr>
                <w:rFonts w:hAnsi="ＭＳ 明朝" w:hint="eastAsia"/>
                <w:sz w:val="21"/>
              </w:rPr>
              <w:t>電話番号</w:t>
            </w:r>
          </w:p>
        </w:tc>
      </w:tr>
      <w:tr w:rsidR="00A155A0" w:rsidRPr="00A155A0" w14:paraId="12BF7073" w14:textId="77777777" w:rsidTr="00074209">
        <w:trPr>
          <w:trHeight w:val="567"/>
        </w:trPr>
        <w:tc>
          <w:tcPr>
            <w:tcW w:w="2547" w:type="dxa"/>
            <w:gridSpan w:val="2"/>
            <w:vAlign w:val="center"/>
          </w:tcPr>
          <w:p w14:paraId="26852CD8" w14:textId="77777777" w:rsidR="00215828" w:rsidRPr="00A155A0" w:rsidRDefault="00215828" w:rsidP="00C465BE">
            <w:pPr>
              <w:kinsoku w:val="0"/>
              <w:topLinePunct/>
              <w:jc w:val="center"/>
              <w:rPr>
                <w:rFonts w:hAnsi="ＭＳ 明朝"/>
                <w:sz w:val="21"/>
              </w:rPr>
            </w:pPr>
            <w:r w:rsidRPr="009539EB">
              <w:rPr>
                <w:rFonts w:hAnsi="ＭＳ 明朝" w:hint="eastAsia"/>
                <w:spacing w:val="42"/>
                <w:kern w:val="0"/>
                <w:sz w:val="21"/>
                <w:fitText w:val="1680" w:id="-889454080"/>
              </w:rPr>
              <w:t>解体工事期</w:t>
            </w:r>
            <w:r w:rsidRPr="009539EB">
              <w:rPr>
                <w:rFonts w:hAnsi="ＭＳ 明朝" w:hint="eastAsia"/>
                <w:kern w:val="0"/>
                <w:sz w:val="21"/>
                <w:fitText w:val="1680" w:id="-889454080"/>
              </w:rPr>
              <w:t>間</w:t>
            </w:r>
          </w:p>
        </w:tc>
        <w:tc>
          <w:tcPr>
            <w:tcW w:w="6513" w:type="dxa"/>
            <w:vAlign w:val="center"/>
          </w:tcPr>
          <w:p w14:paraId="5E162612" w14:textId="1539DC93" w:rsidR="00215828" w:rsidRPr="00A155A0" w:rsidRDefault="00074209" w:rsidP="00074209">
            <w:pPr>
              <w:kinsoku w:val="0"/>
              <w:topLinePunct/>
              <w:jc w:val="center"/>
              <w:rPr>
                <w:rFonts w:hAnsi="ＭＳ 明朝"/>
                <w:sz w:val="21"/>
              </w:rPr>
            </w:pPr>
            <w:r w:rsidRPr="00A155A0">
              <w:rPr>
                <w:rFonts w:hAnsi="ＭＳ 明朝" w:hint="eastAsia"/>
                <w:sz w:val="21"/>
              </w:rPr>
              <w:t>年　　月　　日　　～　　年　　月　　日</w:t>
            </w:r>
          </w:p>
        </w:tc>
      </w:tr>
    </w:tbl>
    <w:p w14:paraId="032A80E7" w14:textId="77777777" w:rsidR="00C0401E" w:rsidRPr="00A155A0" w:rsidRDefault="00C0401E" w:rsidP="00C0401E">
      <w:pPr>
        <w:kinsoku w:val="0"/>
        <w:topLinePunct/>
        <w:ind w:leftChars="100" w:left="240"/>
      </w:pPr>
      <w:r w:rsidRPr="00A155A0">
        <w:rPr>
          <w:rFonts w:hint="eastAsia"/>
        </w:rPr>
        <w:lastRenderedPageBreak/>
        <w:t>添付書類</w:t>
      </w:r>
      <w:r w:rsidR="00F62E5B" w:rsidRPr="00A155A0">
        <w:rPr>
          <w:rFonts w:hint="eastAsia"/>
        </w:rPr>
        <w:t>を</w:t>
      </w:r>
      <w:r w:rsidR="00624810" w:rsidRPr="00A155A0">
        <w:rPr>
          <w:rFonts w:hint="eastAsia"/>
        </w:rPr>
        <w:t>確認し☑してください。</w:t>
      </w:r>
    </w:p>
    <w:p w14:paraId="109FD644" w14:textId="77777777" w:rsidR="00C0401E" w:rsidRPr="00A155A0" w:rsidRDefault="00C0401E" w:rsidP="00C0401E">
      <w:pPr>
        <w:kinsoku w:val="0"/>
        <w:topLinePunct/>
        <w:ind w:leftChars="100" w:left="240" w:firstLineChars="100" w:firstLine="240"/>
      </w:pPr>
      <w:r w:rsidRPr="00A155A0">
        <w:rPr>
          <w:rFonts w:hint="eastAsia"/>
        </w:rPr>
        <w:t>□　補助対象工事に要する費用が分かる見積書及びその内訳書の写し</w:t>
      </w:r>
    </w:p>
    <w:p w14:paraId="5EEBB8F5" w14:textId="77777777" w:rsidR="00C0401E" w:rsidRPr="00A155A0" w:rsidRDefault="00C0401E" w:rsidP="00C0401E">
      <w:pPr>
        <w:kinsoku w:val="0"/>
        <w:topLinePunct/>
        <w:ind w:leftChars="100" w:left="240" w:firstLineChars="100" w:firstLine="240"/>
      </w:pPr>
      <w:r w:rsidRPr="00A155A0">
        <w:rPr>
          <w:rFonts w:hint="eastAsia"/>
        </w:rPr>
        <w:t>□　補助対象空き家等付近の案内図及び現況写真</w:t>
      </w:r>
    </w:p>
    <w:p w14:paraId="14238013" w14:textId="77777777" w:rsidR="00C0401E" w:rsidRPr="00A155A0" w:rsidRDefault="003B305C" w:rsidP="00C0401E">
      <w:pPr>
        <w:kinsoku w:val="0"/>
        <w:topLinePunct/>
        <w:ind w:leftChars="200" w:left="960" w:hangingChars="200" w:hanging="480"/>
      </w:pPr>
      <w:r w:rsidRPr="00A155A0">
        <w:rPr>
          <w:rFonts w:hint="eastAsia"/>
        </w:rPr>
        <w:t>□　相続人が申請する場合は、所有者の戸籍謄本や</w:t>
      </w:r>
      <w:r w:rsidR="00C0401E" w:rsidRPr="00A155A0">
        <w:rPr>
          <w:rFonts w:hint="eastAsia"/>
        </w:rPr>
        <w:t>除籍謄本</w:t>
      </w:r>
      <w:r w:rsidRPr="00A155A0">
        <w:rPr>
          <w:rFonts w:hint="eastAsia"/>
        </w:rPr>
        <w:t>、その他</w:t>
      </w:r>
      <w:r w:rsidR="00C0401E" w:rsidRPr="00A155A0">
        <w:rPr>
          <w:rFonts w:hint="eastAsia"/>
        </w:rPr>
        <w:t>申請者と補助対象空き家等の所有者の関係が確認できるもの</w:t>
      </w:r>
    </w:p>
    <w:p w14:paraId="30F5100D" w14:textId="77777777" w:rsidR="00C0401E" w:rsidRPr="00A155A0" w:rsidRDefault="00C0401E" w:rsidP="00C0401E">
      <w:pPr>
        <w:kinsoku w:val="0"/>
        <w:topLinePunct/>
        <w:ind w:leftChars="100" w:left="240" w:firstLineChars="100" w:firstLine="240"/>
      </w:pPr>
      <w:r w:rsidRPr="00A155A0">
        <w:rPr>
          <w:rFonts w:hint="eastAsia"/>
        </w:rPr>
        <w:t>□　土地及び建物の登記事項証明書</w:t>
      </w:r>
    </w:p>
    <w:p w14:paraId="44759093" w14:textId="77777777" w:rsidR="00C0401E" w:rsidRPr="00A155A0" w:rsidRDefault="00C0401E" w:rsidP="00C0401E">
      <w:pPr>
        <w:kinsoku w:val="0"/>
        <w:topLinePunct/>
        <w:ind w:leftChars="200" w:left="480"/>
      </w:pPr>
      <w:r w:rsidRPr="00A155A0">
        <w:rPr>
          <w:rFonts w:hint="eastAsia"/>
        </w:rPr>
        <w:t>□　相続人又は共有者がいる場合には、当該補助対象空き家等の解体に係る</w:t>
      </w:r>
    </w:p>
    <w:p w14:paraId="6D3826AD" w14:textId="77777777" w:rsidR="00C0401E" w:rsidRPr="00A155A0" w:rsidRDefault="00C0401E" w:rsidP="00C0401E">
      <w:pPr>
        <w:kinsoku w:val="0"/>
        <w:topLinePunct/>
        <w:ind w:leftChars="200" w:left="480" w:firstLineChars="200" w:firstLine="480"/>
      </w:pPr>
      <w:r w:rsidRPr="00A155A0">
        <w:rPr>
          <w:rFonts w:hint="eastAsia"/>
        </w:rPr>
        <w:t>全員の同意書</w:t>
      </w:r>
    </w:p>
    <w:p w14:paraId="1E309B6F" w14:textId="77777777" w:rsidR="00C0401E" w:rsidRPr="00A155A0" w:rsidRDefault="00C0401E" w:rsidP="00C0401E">
      <w:pPr>
        <w:kinsoku w:val="0"/>
        <w:topLinePunct/>
        <w:ind w:leftChars="100" w:left="240" w:firstLineChars="100" w:firstLine="240"/>
      </w:pPr>
      <w:r w:rsidRPr="00A155A0">
        <w:rPr>
          <w:rFonts w:hint="eastAsia"/>
        </w:rPr>
        <w:t>□　その他町長が必要と認める書類</w:t>
      </w:r>
    </w:p>
    <w:p w14:paraId="49C7AA0B" w14:textId="77777777" w:rsidR="00C0401E" w:rsidRPr="00A155A0" w:rsidRDefault="00C0401E" w:rsidP="0069022C">
      <w:pPr>
        <w:kinsoku w:val="0"/>
        <w:topLinePunct/>
        <w:rPr>
          <w:rFonts w:hAnsi="ＭＳ 明朝"/>
        </w:rPr>
      </w:pPr>
    </w:p>
    <w:p w14:paraId="0BD35518" w14:textId="77777777" w:rsidR="00DB6D9D" w:rsidRPr="00A155A0" w:rsidRDefault="00DB6D9D" w:rsidP="0069022C">
      <w:pPr>
        <w:kinsoku w:val="0"/>
        <w:topLinePunct/>
        <w:rPr>
          <w:rFonts w:hAnsi="ＭＳ 明朝"/>
        </w:rPr>
      </w:pPr>
    </w:p>
    <w:p w14:paraId="45743F2D" w14:textId="77777777" w:rsidR="00DB6D9D" w:rsidRPr="00A155A0" w:rsidRDefault="00DB6D9D" w:rsidP="0069022C">
      <w:pPr>
        <w:kinsoku w:val="0"/>
        <w:topLinePunct/>
        <w:rPr>
          <w:rFonts w:hAnsi="ＭＳ 明朝"/>
        </w:rPr>
      </w:pPr>
    </w:p>
    <w:p w14:paraId="17A889CD" w14:textId="77777777" w:rsidR="00DB6D9D" w:rsidRPr="00A155A0" w:rsidRDefault="00DB6D9D" w:rsidP="0069022C">
      <w:pPr>
        <w:kinsoku w:val="0"/>
        <w:topLinePunct/>
        <w:rPr>
          <w:rFonts w:hAnsi="ＭＳ 明朝"/>
        </w:rPr>
      </w:pPr>
    </w:p>
    <w:p w14:paraId="37BB38E4" w14:textId="77777777" w:rsidR="00DB6D9D" w:rsidRPr="00A155A0" w:rsidRDefault="00DB6D9D" w:rsidP="0069022C">
      <w:pPr>
        <w:kinsoku w:val="0"/>
        <w:topLinePunct/>
        <w:rPr>
          <w:rFonts w:hAnsi="ＭＳ 明朝"/>
        </w:rPr>
      </w:pPr>
    </w:p>
    <w:p w14:paraId="24825E3E" w14:textId="77777777" w:rsidR="00DB6D9D" w:rsidRPr="00A155A0" w:rsidRDefault="00DB6D9D" w:rsidP="0069022C">
      <w:pPr>
        <w:kinsoku w:val="0"/>
        <w:topLinePunct/>
        <w:rPr>
          <w:rFonts w:hAnsi="ＭＳ 明朝"/>
        </w:rPr>
      </w:pPr>
    </w:p>
    <w:p w14:paraId="38663B14" w14:textId="77777777" w:rsidR="00DB6D9D" w:rsidRPr="00A155A0" w:rsidRDefault="00DB6D9D" w:rsidP="0069022C">
      <w:pPr>
        <w:kinsoku w:val="0"/>
        <w:topLinePunct/>
        <w:rPr>
          <w:rFonts w:hAnsi="ＭＳ 明朝"/>
        </w:rPr>
      </w:pPr>
    </w:p>
    <w:p w14:paraId="44F53DD7" w14:textId="77777777" w:rsidR="00DB6D9D" w:rsidRPr="00A155A0" w:rsidRDefault="00DB6D9D" w:rsidP="0069022C">
      <w:pPr>
        <w:kinsoku w:val="0"/>
        <w:topLinePunct/>
        <w:rPr>
          <w:rFonts w:hAnsi="ＭＳ 明朝"/>
        </w:rPr>
      </w:pPr>
    </w:p>
    <w:p w14:paraId="0F523734" w14:textId="77777777" w:rsidR="00DB6D9D" w:rsidRPr="00A155A0" w:rsidRDefault="00DB6D9D" w:rsidP="0069022C">
      <w:pPr>
        <w:kinsoku w:val="0"/>
        <w:topLinePunct/>
        <w:rPr>
          <w:rFonts w:hAnsi="ＭＳ 明朝"/>
        </w:rPr>
      </w:pPr>
    </w:p>
    <w:p w14:paraId="601C6E0D" w14:textId="77777777" w:rsidR="00DB6D9D" w:rsidRPr="00A155A0" w:rsidRDefault="00DB6D9D" w:rsidP="0069022C">
      <w:pPr>
        <w:kinsoku w:val="0"/>
        <w:topLinePunct/>
        <w:rPr>
          <w:rFonts w:hAnsi="ＭＳ 明朝"/>
        </w:rPr>
      </w:pPr>
    </w:p>
    <w:p w14:paraId="3DB6D059" w14:textId="77777777" w:rsidR="00DB6D9D" w:rsidRPr="00A155A0" w:rsidRDefault="00DB6D9D" w:rsidP="0069022C">
      <w:pPr>
        <w:kinsoku w:val="0"/>
        <w:topLinePunct/>
        <w:rPr>
          <w:rFonts w:hAnsi="ＭＳ 明朝"/>
        </w:rPr>
      </w:pPr>
    </w:p>
    <w:p w14:paraId="2963C831" w14:textId="77777777" w:rsidR="00DB6D9D" w:rsidRPr="00A155A0" w:rsidRDefault="00DB6D9D" w:rsidP="0069022C">
      <w:pPr>
        <w:kinsoku w:val="0"/>
        <w:topLinePunct/>
        <w:rPr>
          <w:rFonts w:hAnsi="ＭＳ 明朝"/>
        </w:rPr>
      </w:pPr>
    </w:p>
    <w:p w14:paraId="7403BBD1" w14:textId="77777777" w:rsidR="00DB6D9D" w:rsidRPr="00A155A0" w:rsidRDefault="00DB6D9D" w:rsidP="0069022C">
      <w:pPr>
        <w:kinsoku w:val="0"/>
        <w:topLinePunct/>
        <w:rPr>
          <w:rFonts w:hAnsi="ＭＳ 明朝"/>
        </w:rPr>
      </w:pPr>
    </w:p>
    <w:p w14:paraId="4E492DB9" w14:textId="77777777" w:rsidR="00DB6D9D" w:rsidRPr="00A155A0" w:rsidRDefault="00DB6D9D" w:rsidP="0069022C">
      <w:pPr>
        <w:kinsoku w:val="0"/>
        <w:topLinePunct/>
        <w:rPr>
          <w:rFonts w:hAnsi="ＭＳ 明朝"/>
        </w:rPr>
      </w:pPr>
    </w:p>
    <w:p w14:paraId="686BE227" w14:textId="77777777" w:rsidR="00DB6D9D" w:rsidRPr="00A155A0" w:rsidRDefault="00DB6D9D" w:rsidP="0069022C">
      <w:pPr>
        <w:kinsoku w:val="0"/>
        <w:topLinePunct/>
        <w:rPr>
          <w:rFonts w:hAnsi="ＭＳ 明朝"/>
        </w:rPr>
      </w:pPr>
    </w:p>
    <w:p w14:paraId="0DCFEB1B" w14:textId="77777777" w:rsidR="00DB6D9D" w:rsidRPr="00A155A0" w:rsidRDefault="00DB6D9D" w:rsidP="0069022C">
      <w:pPr>
        <w:kinsoku w:val="0"/>
        <w:topLinePunct/>
        <w:rPr>
          <w:rFonts w:hAnsi="ＭＳ 明朝"/>
        </w:rPr>
      </w:pPr>
    </w:p>
    <w:p w14:paraId="7C7B24BA" w14:textId="77777777" w:rsidR="00DB6D9D" w:rsidRPr="00A155A0" w:rsidRDefault="00DB6D9D" w:rsidP="0069022C">
      <w:pPr>
        <w:kinsoku w:val="0"/>
        <w:topLinePunct/>
        <w:rPr>
          <w:rFonts w:hAnsi="ＭＳ 明朝"/>
        </w:rPr>
      </w:pPr>
    </w:p>
    <w:p w14:paraId="1B3CDD12" w14:textId="77777777" w:rsidR="00DB6D9D" w:rsidRPr="00A155A0" w:rsidRDefault="00DB6D9D" w:rsidP="0069022C">
      <w:pPr>
        <w:kinsoku w:val="0"/>
        <w:topLinePunct/>
        <w:rPr>
          <w:rFonts w:hAnsi="ＭＳ 明朝"/>
        </w:rPr>
      </w:pPr>
    </w:p>
    <w:p w14:paraId="08F9CBCA" w14:textId="77777777" w:rsidR="00DB6D9D" w:rsidRPr="00A155A0" w:rsidRDefault="00DB6D9D" w:rsidP="0069022C">
      <w:pPr>
        <w:kinsoku w:val="0"/>
        <w:topLinePunct/>
        <w:rPr>
          <w:rFonts w:hAnsi="ＭＳ 明朝"/>
        </w:rPr>
      </w:pPr>
    </w:p>
    <w:p w14:paraId="720BCC76" w14:textId="77777777" w:rsidR="00DB6D9D" w:rsidRPr="00A155A0" w:rsidRDefault="00DB6D9D" w:rsidP="0069022C">
      <w:pPr>
        <w:kinsoku w:val="0"/>
        <w:topLinePunct/>
        <w:rPr>
          <w:rFonts w:hAnsi="ＭＳ 明朝"/>
        </w:rPr>
      </w:pPr>
    </w:p>
    <w:p w14:paraId="49AFC107" w14:textId="77777777" w:rsidR="00DB6D9D" w:rsidRPr="00A155A0" w:rsidRDefault="00DB6D9D" w:rsidP="0069022C">
      <w:pPr>
        <w:kinsoku w:val="0"/>
        <w:topLinePunct/>
        <w:rPr>
          <w:rFonts w:hAnsi="ＭＳ 明朝"/>
        </w:rPr>
      </w:pPr>
    </w:p>
    <w:p w14:paraId="768D149D" w14:textId="77777777" w:rsidR="00DB6D9D" w:rsidRPr="00A155A0" w:rsidRDefault="00DB6D9D" w:rsidP="0069022C">
      <w:pPr>
        <w:kinsoku w:val="0"/>
        <w:topLinePunct/>
        <w:rPr>
          <w:rFonts w:hAnsi="ＭＳ 明朝"/>
        </w:rPr>
      </w:pPr>
    </w:p>
    <w:p w14:paraId="1D5CBA88" w14:textId="77777777" w:rsidR="00DB6D9D" w:rsidRPr="00A155A0" w:rsidRDefault="00DB6D9D" w:rsidP="0069022C">
      <w:pPr>
        <w:kinsoku w:val="0"/>
        <w:topLinePunct/>
        <w:rPr>
          <w:rFonts w:hAnsi="ＭＳ 明朝"/>
        </w:rPr>
      </w:pPr>
      <w:r w:rsidRPr="00A155A0">
        <w:rPr>
          <w:rFonts w:hAnsi="ＭＳ 明朝" w:hint="eastAsia"/>
        </w:rPr>
        <w:lastRenderedPageBreak/>
        <w:t>様式第２号（第８条関係）</w:t>
      </w:r>
    </w:p>
    <w:p w14:paraId="096CB1AD" w14:textId="77777777" w:rsidR="00DB6D9D" w:rsidRPr="00A155A0" w:rsidRDefault="00DB6D9D" w:rsidP="00DB6D9D">
      <w:pPr>
        <w:kinsoku w:val="0"/>
        <w:topLinePunct/>
        <w:jc w:val="right"/>
        <w:rPr>
          <w:rFonts w:hAnsi="ＭＳ 明朝"/>
        </w:rPr>
      </w:pPr>
      <w:r w:rsidRPr="00A155A0">
        <w:rPr>
          <w:rFonts w:hAnsi="ＭＳ 明朝" w:hint="eastAsia"/>
        </w:rPr>
        <w:t>年　　月　　日</w:t>
      </w:r>
    </w:p>
    <w:p w14:paraId="29E8EB27" w14:textId="77777777" w:rsidR="00DB6D9D" w:rsidRPr="00A155A0" w:rsidRDefault="00DB6D9D" w:rsidP="0069022C">
      <w:pPr>
        <w:kinsoku w:val="0"/>
        <w:topLinePunct/>
        <w:rPr>
          <w:rFonts w:hAnsi="ＭＳ 明朝"/>
        </w:rPr>
      </w:pPr>
    </w:p>
    <w:p w14:paraId="6791FE93" w14:textId="77777777" w:rsidR="00DB6D9D" w:rsidRPr="00A155A0" w:rsidRDefault="00DB6D9D" w:rsidP="0069022C">
      <w:pPr>
        <w:kinsoku w:val="0"/>
        <w:topLinePunct/>
        <w:rPr>
          <w:rFonts w:hAnsi="ＭＳ 明朝"/>
        </w:rPr>
      </w:pPr>
      <w:r w:rsidRPr="00A155A0">
        <w:rPr>
          <w:rFonts w:hAnsi="ＭＳ 明朝" w:hint="eastAsia"/>
        </w:rPr>
        <w:t xml:space="preserve">　　　　　　　　　　様</w:t>
      </w:r>
    </w:p>
    <w:p w14:paraId="66E02B36" w14:textId="77777777" w:rsidR="00DB6D9D" w:rsidRPr="00A155A0" w:rsidRDefault="00DB6D9D" w:rsidP="00DB6D9D">
      <w:pPr>
        <w:kinsoku w:val="0"/>
        <w:topLinePunct/>
        <w:ind w:firstLineChars="2500" w:firstLine="6000"/>
        <w:rPr>
          <w:rFonts w:hAnsi="ＭＳ 明朝"/>
        </w:rPr>
      </w:pPr>
      <w:r w:rsidRPr="00A155A0">
        <w:rPr>
          <w:rFonts w:hAnsi="ＭＳ 明朝" w:hint="eastAsia"/>
        </w:rPr>
        <w:t>河内町長</w:t>
      </w:r>
    </w:p>
    <w:p w14:paraId="40E6A057" w14:textId="77777777" w:rsidR="00DB6D9D" w:rsidRPr="00A155A0" w:rsidRDefault="00DB6D9D" w:rsidP="00DB6D9D">
      <w:pPr>
        <w:kinsoku w:val="0"/>
        <w:topLinePunct/>
        <w:rPr>
          <w:rFonts w:hAnsi="ＭＳ 明朝"/>
        </w:rPr>
      </w:pPr>
    </w:p>
    <w:p w14:paraId="6AA20EC2" w14:textId="77777777" w:rsidR="00DB6D9D" w:rsidRPr="00A155A0" w:rsidRDefault="00DB6D9D" w:rsidP="00DB6D9D">
      <w:pPr>
        <w:kinsoku w:val="0"/>
        <w:topLinePunct/>
        <w:jc w:val="center"/>
        <w:rPr>
          <w:rFonts w:hAnsi="ＭＳ 明朝"/>
        </w:rPr>
      </w:pPr>
      <w:r w:rsidRPr="00A155A0">
        <w:rPr>
          <w:rFonts w:hAnsi="ＭＳ 明朝" w:hint="eastAsia"/>
        </w:rPr>
        <w:t>空き家等解体費補助金交付決定通知書</w:t>
      </w:r>
    </w:p>
    <w:p w14:paraId="661D0A8E" w14:textId="77777777" w:rsidR="00DB6D9D" w:rsidRPr="00A155A0" w:rsidRDefault="00DB6D9D" w:rsidP="00DB6D9D">
      <w:pPr>
        <w:kinsoku w:val="0"/>
        <w:topLinePunct/>
        <w:rPr>
          <w:rFonts w:hAnsi="ＭＳ 明朝"/>
        </w:rPr>
      </w:pPr>
    </w:p>
    <w:p w14:paraId="032AE0E0" w14:textId="0CF0D3D1" w:rsidR="00DB6D9D" w:rsidRPr="00A155A0" w:rsidRDefault="00DB6D9D" w:rsidP="00DB6D9D">
      <w:pPr>
        <w:kinsoku w:val="0"/>
        <w:topLinePunct/>
      </w:pPr>
      <w:r w:rsidRPr="00A155A0">
        <w:rPr>
          <w:rFonts w:hAnsi="ＭＳ 明朝" w:hint="eastAsia"/>
        </w:rPr>
        <w:t xml:space="preserve">　</w:t>
      </w:r>
      <w:r w:rsidR="00415BD2" w:rsidRPr="00A155A0">
        <w:rPr>
          <w:rFonts w:hAnsi="ＭＳ 明朝" w:hint="eastAsia"/>
        </w:rPr>
        <w:t xml:space="preserve">　　　</w:t>
      </w:r>
      <w:r w:rsidRPr="00A155A0">
        <w:rPr>
          <w:rFonts w:hAnsi="ＭＳ 明朝" w:hint="eastAsia"/>
        </w:rPr>
        <w:t>年　　月　　日付けで申請のあった</w:t>
      </w:r>
      <w:r w:rsidRPr="00A155A0">
        <w:rPr>
          <w:rFonts w:hint="eastAsia"/>
        </w:rPr>
        <w:t>空き家等解体費補助金の交付について、下記のとおり決定したので、河内町空き家等解体費補助金交付要綱第８条</w:t>
      </w:r>
      <w:r w:rsidR="00753B6F" w:rsidRPr="00A155A0">
        <w:rPr>
          <w:rFonts w:hint="eastAsia"/>
        </w:rPr>
        <w:t>第１項の規定により通知します。</w:t>
      </w:r>
    </w:p>
    <w:p w14:paraId="1F01AB72" w14:textId="77777777" w:rsidR="00753B6F" w:rsidRPr="00A155A0" w:rsidRDefault="00753B6F" w:rsidP="00DB6D9D">
      <w:pPr>
        <w:kinsoku w:val="0"/>
        <w:topLinePunct/>
      </w:pPr>
    </w:p>
    <w:p w14:paraId="1E1B057E" w14:textId="77777777" w:rsidR="00753B6F" w:rsidRPr="00A155A0" w:rsidRDefault="00753B6F" w:rsidP="00753B6F">
      <w:pPr>
        <w:pStyle w:val="a7"/>
      </w:pPr>
      <w:r w:rsidRPr="00A155A0">
        <w:rPr>
          <w:rFonts w:hint="eastAsia"/>
        </w:rPr>
        <w:t>記</w:t>
      </w:r>
    </w:p>
    <w:p w14:paraId="0DAE6B6C" w14:textId="77777777" w:rsidR="00753B6F" w:rsidRPr="00A155A0" w:rsidRDefault="00753B6F" w:rsidP="00753B6F">
      <w:pPr>
        <w:pStyle w:val="a9"/>
        <w:ind w:right="960"/>
        <w:jc w:val="both"/>
      </w:pPr>
    </w:p>
    <w:p w14:paraId="775BCDFF" w14:textId="77777777" w:rsidR="00753B6F" w:rsidRPr="00A155A0" w:rsidRDefault="00753B6F" w:rsidP="00753B6F">
      <w:pPr>
        <w:ind w:firstLineChars="200" w:firstLine="480"/>
      </w:pPr>
      <w:r w:rsidRPr="00A155A0">
        <w:rPr>
          <w:rFonts w:hint="eastAsia"/>
        </w:rPr>
        <w:t>１　補助金交付決定額　　　　　　　　　　　　　円</w:t>
      </w:r>
    </w:p>
    <w:p w14:paraId="17FA9F95" w14:textId="77777777" w:rsidR="00753B6F" w:rsidRPr="00A155A0" w:rsidRDefault="00753B6F" w:rsidP="00753B6F">
      <w:pPr>
        <w:ind w:firstLineChars="200" w:firstLine="480"/>
      </w:pPr>
    </w:p>
    <w:p w14:paraId="04C8D8FF" w14:textId="77777777" w:rsidR="00753B6F" w:rsidRPr="00A155A0" w:rsidRDefault="00753B6F" w:rsidP="00753B6F">
      <w:pPr>
        <w:ind w:firstLineChars="200" w:firstLine="480"/>
      </w:pPr>
      <w:r w:rsidRPr="00A155A0">
        <w:rPr>
          <w:rFonts w:hint="eastAsia"/>
        </w:rPr>
        <w:t>２　交付の条件</w:t>
      </w:r>
    </w:p>
    <w:p w14:paraId="28395527" w14:textId="77777777" w:rsidR="00753B6F" w:rsidRPr="00A155A0" w:rsidRDefault="00753B6F" w:rsidP="00753B6F">
      <w:pPr>
        <w:ind w:firstLineChars="400" w:firstLine="960"/>
      </w:pPr>
      <w:r w:rsidRPr="00A155A0">
        <w:rPr>
          <w:rFonts w:hint="eastAsia"/>
        </w:rPr>
        <w:t>（１）補助対象空き家等の存した敷地について、適正に管理すること。</w:t>
      </w:r>
    </w:p>
    <w:p w14:paraId="3A847A95" w14:textId="58D2FC2A" w:rsidR="00753B6F" w:rsidRPr="00A155A0" w:rsidRDefault="004B6893" w:rsidP="00753B6F">
      <w:pPr>
        <w:ind w:leftChars="400" w:left="1680" w:hangingChars="300" w:hanging="720"/>
      </w:pPr>
      <w:r w:rsidRPr="00A155A0">
        <w:rPr>
          <w:rFonts w:hint="eastAsia"/>
        </w:rPr>
        <w:t>（２）本</w:t>
      </w:r>
      <w:r w:rsidR="00415BD2" w:rsidRPr="00A155A0">
        <w:rPr>
          <w:rFonts w:hint="eastAsia"/>
        </w:rPr>
        <w:t>事業を実施するにあたり</w:t>
      </w:r>
      <w:r w:rsidR="0029598F" w:rsidRPr="00A155A0">
        <w:rPr>
          <w:rFonts w:hint="eastAsia"/>
        </w:rPr>
        <w:t>発生したトラブルについては</w:t>
      </w:r>
      <w:r w:rsidR="00D40E5A" w:rsidRPr="00A155A0">
        <w:rPr>
          <w:rFonts w:hint="eastAsia"/>
        </w:rPr>
        <w:t>、</w:t>
      </w:r>
      <w:r w:rsidR="0029598F" w:rsidRPr="00A155A0">
        <w:rPr>
          <w:rFonts w:hint="eastAsia"/>
        </w:rPr>
        <w:t>申請者</w:t>
      </w:r>
      <w:r w:rsidR="006D209A">
        <w:rPr>
          <w:rFonts w:hint="eastAsia"/>
        </w:rPr>
        <w:t>自身の責任において処理するものとし、町は一切の責任を負わないものとする。</w:t>
      </w:r>
    </w:p>
    <w:p w14:paraId="075F6F90" w14:textId="77777777" w:rsidR="00EF47FC" w:rsidRPr="00A155A0" w:rsidRDefault="00EF47FC" w:rsidP="00EF47FC"/>
    <w:p w14:paraId="73479B16" w14:textId="77777777" w:rsidR="00065AA0" w:rsidRPr="00A155A0" w:rsidRDefault="00065AA0" w:rsidP="00EF47FC"/>
    <w:p w14:paraId="1D15888A" w14:textId="77777777" w:rsidR="00065AA0" w:rsidRPr="00A155A0" w:rsidRDefault="00065AA0" w:rsidP="00EF47FC"/>
    <w:p w14:paraId="5E23DF30" w14:textId="77777777" w:rsidR="00EF47FC" w:rsidRPr="00A155A0" w:rsidRDefault="00EF47FC" w:rsidP="00EF47FC"/>
    <w:p w14:paraId="2136121A" w14:textId="77777777" w:rsidR="00EF47FC" w:rsidRPr="00A155A0" w:rsidRDefault="00EF47FC" w:rsidP="00EF47FC"/>
    <w:p w14:paraId="326124DF" w14:textId="77777777" w:rsidR="00EF47FC" w:rsidRPr="00A155A0" w:rsidRDefault="00EF47FC" w:rsidP="00EF47FC"/>
    <w:p w14:paraId="53D0460B" w14:textId="77777777" w:rsidR="00EF47FC" w:rsidRPr="00A155A0" w:rsidRDefault="00EF47FC" w:rsidP="00EF47FC"/>
    <w:p w14:paraId="781BF553" w14:textId="77777777" w:rsidR="00EF47FC" w:rsidRPr="00A155A0" w:rsidRDefault="00EF47FC" w:rsidP="00EF47FC"/>
    <w:p w14:paraId="639F6F7B" w14:textId="77777777" w:rsidR="00EF47FC" w:rsidRPr="00A155A0" w:rsidRDefault="00EF47FC" w:rsidP="00EF47FC"/>
    <w:p w14:paraId="59BF24CC" w14:textId="3120B691" w:rsidR="00EF47FC" w:rsidRPr="00A155A0" w:rsidRDefault="00EF47FC" w:rsidP="00EF47FC"/>
    <w:p w14:paraId="14F3893E" w14:textId="77777777" w:rsidR="00363A58" w:rsidRPr="00A155A0" w:rsidRDefault="00363A58" w:rsidP="00EF47FC">
      <w:pPr>
        <w:rPr>
          <w:rFonts w:hAnsi="ＭＳ 明朝"/>
        </w:rPr>
      </w:pPr>
      <w:r w:rsidRPr="00A155A0">
        <w:rPr>
          <w:rFonts w:hAnsi="ＭＳ 明朝" w:hint="eastAsia"/>
        </w:rPr>
        <w:lastRenderedPageBreak/>
        <w:t>様式第３号（第８条関係）</w:t>
      </w:r>
    </w:p>
    <w:p w14:paraId="5DE4CEE9" w14:textId="77777777" w:rsidR="00363A58" w:rsidRPr="00A155A0" w:rsidRDefault="00363A58" w:rsidP="00363A58">
      <w:pPr>
        <w:jc w:val="right"/>
        <w:rPr>
          <w:rFonts w:hAnsi="ＭＳ 明朝"/>
        </w:rPr>
      </w:pPr>
      <w:r w:rsidRPr="00A155A0">
        <w:rPr>
          <w:rFonts w:hAnsi="ＭＳ 明朝" w:hint="eastAsia"/>
        </w:rPr>
        <w:t>年　　月　　日</w:t>
      </w:r>
    </w:p>
    <w:p w14:paraId="2DE2B41C" w14:textId="77777777" w:rsidR="00363A58" w:rsidRPr="00A155A0" w:rsidRDefault="00363A58" w:rsidP="00EF47FC">
      <w:pPr>
        <w:rPr>
          <w:rFonts w:hAnsi="ＭＳ 明朝"/>
        </w:rPr>
      </w:pPr>
    </w:p>
    <w:p w14:paraId="6D246C7D" w14:textId="77777777" w:rsidR="00363A58" w:rsidRPr="00A155A0" w:rsidRDefault="00363A58" w:rsidP="00EF47FC">
      <w:pPr>
        <w:rPr>
          <w:rFonts w:hAnsi="ＭＳ 明朝"/>
        </w:rPr>
      </w:pPr>
      <w:r w:rsidRPr="00A155A0">
        <w:rPr>
          <w:rFonts w:hAnsi="ＭＳ 明朝" w:hint="eastAsia"/>
        </w:rPr>
        <w:t xml:space="preserve">　　　　　　　　　　様</w:t>
      </w:r>
    </w:p>
    <w:p w14:paraId="2962DAD7" w14:textId="77777777" w:rsidR="00363A58" w:rsidRPr="00A155A0" w:rsidRDefault="00363A58" w:rsidP="00363A58">
      <w:pPr>
        <w:rPr>
          <w:rFonts w:hAnsi="ＭＳ 明朝"/>
        </w:rPr>
      </w:pPr>
    </w:p>
    <w:p w14:paraId="50724571" w14:textId="77777777" w:rsidR="00363A58" w:rsidRPr="00A155A0" w:rsidRDefault="00363A58" w:rsidP="00363A58">
      <w:pPr>
        <w:ind w:firstLineChars="2300" w:firstLine="5520"/>
        <w:rPr>
          <w:rFonts w:hAnsi="ＭＳ 明朝"/>
        </w:rPr>
      </w:pPr>
      <w:r w:rsidRPr="00A155A0">
        <w:rPr>
          <w:rFonts w:hAnsi="ＭＳ 明朝" w:hint="eastAsia"/>
        </w:rPr>
        <w:t>河内町長</w:t>
      </w:r>
    </w:p>
    <w:p w14:paraId="4ADEEA00" w14:textId="77777777" w:rsidR="00363A58" w:rsidRPr="00A155A0" w:rsidRDefault="00363A58" w:rsidP="00363A58">
      <w:pPr>
        <w:jc w:val="center"/>
        <w:rPr>
          <w:rFonts w:hAnsi="ＭＳ 明朝"/>
        </w:rPr>
      </w:pPr>
    </w:p>
    <w:p w14:paraId="64C3D5B1" w14:textId="77777777" w:rsidR="00EF47FC" w:rsidRPr="00A155A0" w:rsidRDefault="00EF47FC" w:rsidP="00363A58">
      <w:pPr>
        <w:jc w:val="center"/>
        <w:rPr>
          <w:rFonts w:hAnsi="ＭＳ 明朝"/>
        </w:rPr>
      </w:pPr>
      <w:r w:rsidRPr="00A155A0">
        <w:rPr>
          <w:rFonts w:hAnsi="ＭＳ 明朝" w:hint="eastAsia"/>
        </w:rPr>
        <w:t>空き家等解体費補助金不交付決定通知書</w:t>
      </w:r>
    </w:p>
    <w:p w14:paraId="47E9E362" w14:textId="77777777" w:rsidR="00363A58" w:rsidRPr="00A155A0" w:rsidRDefault="00363A58" w:rsidP="00363A58">
      <w:pPr>
        <w:rPr>
          <w:rFonts w:hAnsi="ＭＳ 明朝"/>
        </w:rPr>
      </w:pPr>
    </w:p>
    <w:p w14:paraId="72C4F8A5" w14:textId="59495C3F" w:rsidR="00363A58" w:rsidRPr="00A155A0" w:rsidRDefault="00363A58" w:rsidP="00363A58">
      <w:r w:rsidRPr="00A155A0">
        <w:rPr>
          <w:rFonts w:hAnsi="ＭＳ 明朝" w:hint="eastAsia"/>
        </w:rPr>
        <w:t xml:space="preserve">　</w:t>
      </w:r>
      <w:r w:rsidR="00EB2509" w:rsidRPr="00A155A0">
        <w:rPr>
          <w:rFonts w:hAnsi="ＭＳ 明朝" w:hint="eastAsia"/>
        </w:rPr>
        <w:t xml:space="preserve">　　　</w:t>
      </w:r>
      <w:r w:rsidRPr="00A155A0">
        <w:rPr>
          <w:rFonts w:hAnsi="ＭＳ 明朝" w:hint="eastAsia"/>
        </w:rPr>
        <w:t>年　　月　　日付けで申請のあった</w:t>
      </w:r>
      <w:r w:rsidRPr="00A155A0">
        <w:rPr>
          <w:rFonts w:hint="eastAsia"/>
        </w:rPr>
        <w:t>空き家等解体費補助金の交付について、下記のとおり決定したので、河内町空き家等解体費補助金交付要綱第８条第２項の規定により通知します。</w:t>
      </w:r>
    </w:p>
    <w:p w14:paraId="0983CE2D" w14:textId="77777777" w:rsidR="00363A58" w:rsidRPr="00A155A0" w:rsidRDefault="00363A58" w:rsidP="00363A58"/>
    <w:p w14:paraId="20894E1F" w14:textId="77777777" w:rsidR="00363A58" w:rsidRPr="00A155A0" w:rsidRDefault="00363A58" w:rsidP="00363A58">
      <w:pPr>
        <w:jc w:val="center"/>
      </w:pPr>
      <w:r w:rsidRPr="00A155A0">
        <w:rPr>
          <w:rFonts w:hint="eastAsia"/>
        </w:rPr>
        <w:t>記</w:t>
      </w:r>
    </w:p>
    <w:p w14:paraId="4E86B076" w14:textId="77777777" w:rsidR="00363A58" w:rsidRPr="00A155A0" w:rsidRDefault="00363A58" w:rsidP="00363A58"/>
    <w:p w14:paraId="202C775C" w14:textId="77777777" w:rsidR="00363A58" w:rsidRPr="00A155A0" w:rsidRDefault="00363A58" w:rsidP="00363A58">
      <w:pPr>
        <w:ind w:firstLineChars="100" w:firstLine="240"/>
      </w:pPr>
      <w:r w:rsidRPr="00A155A0">
        <w:rPr>
          <w:rFonts w:hint="eastAsia"/>
        </w:rPr>
        <w:t>理　由</w:t>
      </w:r>
    </w:p>
    <w:p w14:paraId="64EBCBC0" w14:textId="77777777" w:rsidR="00363A58" w:rsidRPr="00A155A0" w:rsidRDefault="00363A58" w:rsidP="00363A58"/>
    <w:p w14:paraId="44F481F5" w14:textId="77777777" w:rsidR="00504075" w:rsidRPr="00A155A0" w:rsidRDefault="00504075" w:rsidP="00363A58"/>
    <w:p w14:paraId="732A5B7C" w14:textId="77777777" w:rsidR="00504075" w:rsidRPr="00A155A0" w:rsidRDefault="00504075" w:rsidP="00363A58"/>
    <w:p w14:paraId="3B0488D3" w14:textId="77777777" w:rsidR="00504075" w:rsidRPr="00A155A0" w:rsidRDefault="00504075" w:rsidP="00363A58"/>
    <w:p w14:paraId="3801EC55" w14:textId="77777777" w:rsidR="00504075" w:rsidRPr="00A155A0" w:rsidRDefault="00504075" w:rsidP="00363A58"/>
    <w:p w14:paraId="3CD43F03" w14:textId="77777777" w:rsidR="00504075" w:rsidRPr="00A155A0" w:rsidRDefault="00504075" w:rsidP="00363A58"/>
    <w:p w14:paraId="35823087" w14:textId="77777777" w:rsidR="00504075" w:rsidRPr="00A155A0" w:rsidRDefault="00504075" w:rsidP="00363A58"/>
    <w:p w14:paraId="5E8C8E19" w14:textId="77777777" w:rsidR="00504075" w:rsidRPr="00A155A0" w:rsidRDefault="00504075" w:rsidP="00363A58"/>
    <w:p w14:paraId="513433DE" w14:textId="77777777" w:rsidR="00504075" w:rsidRPr="00A155A0" w:rsidRDefault="00504075" w:rsidP="00363A58"/>
    <w:p w14:paraId="5AB69CDF" w14:textId="77777777" w:rsidR="00504075" w:rsidRPr="00A155A0" w:rsidRDefault="00504075" w:rsidP="00363A58"/>
    <w:p w14:paraId="2AACECF5" w14:textId="77777777" w:rsidR="00504075" w:rsidRPr="00A155A0" w:rsidRDefault="00504075" w:rsidP="00363A58"/>
    <w:p w14:paraId="470B3398" w14:textId="77777777" w:rsidR="00504075" w:rsidRPr="00A155A0" w:rsidRDefault="00504075" w:rsidP="00363A58"/>
    <w:p w14:paraId="13C717BA" w14:textId="77777777" w:rsidR="00504075" w:rsidRPr="00A155A0" w:rsidRDefault="00504075" w:rsidP="00363A58"/>
    <w:p w14:paraId="57E5F550" w14:textId="77777777" w:rsidR="00504075" w:rsidRPr="00A155A0" w:rsidRDefault="00504075" w:rsidP="00363A58"/>
    <w:p w14:paraId="2C00E77D" w14:textId="77777777" w:rsidR="00504075" w:rsidRPr="00A155A0" w:rsidRDefault="00504075" w:rsidP="00363A58"/>
    <w:p w14:paraId="39BD6FB1" w14:textId="77777777" w:rsidR="00407DB7" w:rsidRPr="00A155A0" w:rsidRDefault="00407DB7" w:rsidP="00363A58">
      <w:pPr>
        <w:rPr>
          <w:rFonts w:hAnsi="ＭＳ 明朝"/>
        </w:rPr>
      </w:pPr>
      <w:r w:rsidRPr="00A155A0">
        <w:rPr>
          <w:rFonts w:hAnsi="ＭＳ 明朝" w:hint="eastAsia"/>
        </w:rPr>
        <w:lastRenderedPageBreak/>
        <w:t>様式第４</w:t>
      </w:r>
      <w:r w:rsidR="00034E79" w:rsidRPr="00A155A0">
        <w:rPr>
          <w:rFonts w:hAnsi="ＭＳ 明朝" w:hint="eastAsia"/>
        </w:rPr>
        <w:t>号（第９条関係）</w:t>
      </w:r>
    </w:p>
    <w:p w14:paraId="3372A581" w14:textId="77777777" w:rsidR="00407DB7" w:rsidRPr="00A155A0" w:rsidRDefault="00407DB7" w:rsidP="00407DB7">
      <w:pPr>
        <w:jc w:val="right"/>
        <w:rPr>
          <w:rFonts w:hAnsi="ＭＳ 明朝"/>
        </w:rPr>
      </w:pPr>
      <w:r w:rsidRPr="00A155A0">
        <w:rPr>
          <w:rFonts w:hAnsi="ＭＳ 明朝" w:hint="eastAsia"/>
        </w:rPr>
        <w:t>年　　月　　日</w:t>
      </w:r>
    </w:p>
    <w:p w14:paraId="50441549" w14:textId="77777777" w:rsidR="00407DB7" w:rsidRPr="00A155A0" w:rsidRDefault="00407DB7" w:rsidP="00363A58">
      <w:pPr>
        <w:rPr>
          <w:rFonts w:hAnsi="ＭＳ 明朝"/>
        </w:rPr>
      </w:pPr>
    </w:p>
    <w:p w14:paraId="5EF1800A" w14:textId="77777777" w:rsidR="00407DB7" w:rsidRPr="00A155A0" w:rsidRDefault="00407DB7" w:rsidP="00407DB7">
      <w:pPr>
        <w:ind w:firstLineChars="100" w:firstLine="240"/>
        <w:rPr>
          <w:rFonts w:hAnsi="ＭＳ 明朝"/>
        </w:rPr>
      </w:pPr>
      <w:r w:rsidRPr="00A155A0">
        <w:rPr>
          <w:rFonts w:hAnsi="ＭＳ 明朝" w:hint="eastAsia"/>
        </w:rPr>
        <w:t>河内町長　様</w:t>
      </w:r>
    </w:p>
    <w:p w14:paraId="71C9D666" w14:textId="77777777" w:rsidR="00407DB7" w:rsidRPr="00A155A0" w:rsidRDefault="00407DB7" w:rsidP="00407DB7">
      <w:pPr>
        <w:ind w:firstLineChars="2300" w:firstLine="5520"/>
        <w:rPr>
          <w:rFonts w:hAnsi="ＭＳ 明朝"/>
        </w:rPr>
      </w:pPr>
      <w:r w:rsidRPr="00A155A0">
        <w:rPr>
          <w:rFonts w:hAnsi="ＭＳ 明朝" w:hint="eastAsia"/>
        </w:rPr>
        <w:t>申請者　住所</w:t>
      </w:r>
    </w:p>
    <w:p w14:paraId="6732EDEE" w14:textId="77777777" w:rsidR="00407DB7" w:rsidRPr="00A155A0" w:rsidRDefault="00407DB7" w:rsidP="00407DB7">
      <w:pPr>
        <w:ind w:firstLineChars="2700" w:firstLine="6480"/>
        <w:rPr>
          <w:rFonts w:hAnsi="ＭＳ 明朝"/>
        </w:rPr>
      </w:pPr>
      <w:r w:rsidRPr="00A155A0">
        <w:rPr>
          <w:rFonts w:hAnsi="ＭＳ 明朝" w:hint="eastAsia"/>
        </w:rPr>
        <w:t>氏名</w:t>
      </w:r>
    </w:p>
    <w:p w14:paraId="27DEAC70" w14:textId="77777777" w:rsidR="00407DB7" w:rsidRPr="00A155A0" w:rsidRDefault="00407DB7" w:rsidP="00363A58">
      <w:pPr>
        <w:rPr>
          <w:rFonts w:hAnsi="ＭＳ 明朝"/>
        </w:rPr>
      </w:pPr>
    </w:p>
    <w:p w14:paraId="248A0A86" w14:textId="77777777" w:rsidR="00504075" w:rsidRPr="00A155A0" w:rsidRDefault="00407DB7" w:rsidP="00407DB7">
      <w:pPr>
        <w:jc w:val="center"/>
        <w:rPr>
          <w:rFonts w:hAnsi="ＭＳ 明朝"/>
        </w:rPr>
      </w:pPr>
      <w:r w:rsidRPr="00A155A0">
        <w:rPr>
          <w:rFonts w:hAnsi="ＭＳ 明朝" w:hint="eastAsia"/>
        </w:rPr>
        <w:t>空き家等解体費補助金変更申請書</w:t>
      </w:r>
    </w:p>
    <w:p w14:paraId="5EC2753E" w14:textId="77777777" w:rsidR="00407DB7" w:rsidRPr="00A155A0" w:rsidRDefault="00407DB7" w:rsidP="00407DB7">
      <w:pPr>
        <w:rPr>
          <w:rFonts w:hAnsi="ＭＳ 明朝"/>
        </w:rPr>
      </w:pPr>
    </w:p>
    <w:p w14:paraId="6518BF10" w14:textId="77777777" w:rsidR="00407DB7" w:rsidRPr="00A155A0" w:rsidRDefault="00407DB7" w:rsidP="00407DB7">
      <w:pPr>
        <w:rPr>
          <w:rFonts w:hAnsi="ＭＳ 明朝"/>
        </w:rPr>
      </w:pPr>
      <w:r w:rsidRPr="00A155A0">
        <w:rPr>
          <w:rFonts w:hAnsi="ＭＳ 明朝" w:hint="eastAsia"/>
        </w:rPr>
        <w:t xml:space="preserve">　</w:t>
      </w:r>
      <w:r w:rsidR="00EB2509" w:rsidRPr="00A155A0">
        <w:rPr>
          <w:rFonts w:hAnsi="ＭＳ 明朝" w:hint="eastAsia"/>
        </w:rPr>
        <w:t xml:space="preserve">　　　</w:t>
      </w:r>
      <w:r w:rsidRPr="00A155A0">
        <w:rPr>
          <w:rFonts w:hAnsi="ＭＳ 明朝" w:hint="eastAsia"/>
        </w:rPr>
        <w:t>年　　月　　日付け</w:t>
      </w:r>
      <w:r w:rsidR="00A919D5" w:rsidRPr="00A155A0">
        <w:rPr>
          <w:rFonts w:hAnsi="ＭＳ 明朝" w:hint="eastAsia"/>
        </w:rPr>
        <w:t xml:space="preserve">　　第　　号で交付決定を受けた事業について、</w:t>
      </w:r>
      <w:r w:rsidR="00034E79" w:rsidRPr="00A155A0">
        <w:rPr>
          <w:rFonts w:hAnsi="ＭＳ 明朝" w:hint="eastAsia"/>
        </w:rPr>
        <w:t>補助対象工事の内容を変更したいので、河内町空き家等解体費補助金交付要綱</w:t>
      </w:r>
      <w:r w:rsidR="00AC3057" w:rsidRPr="00A155A0">
        <w:rPr>
          <w:rFonts w:hAnsi="ＭＳ 明朝" w:hint="eastAsia"/>
        </w:rPr>
        <w:t>第９条第１項の規定により、次のとおり関係書類を添えて申請します。</w:t>
      </w:r>
    </w:p>
    <w:p w14:paraId="0166A61A" w14:textId="77777777" w:rsidR="00200BA6" w:rsidRPr="00A155A0" w:rsidRDefault="00200BA6" w:rsidP="00407DB7">
      <w:pPr>
        <w:rPr>
          <w:rFonts w:hAnsi="ＭＳ 明朝"/>
        </w:rPr>
      </w:pPr>
    </w:p>
    <w:p w14:paraId="59FEEC64" w14:textId="77777777" w:rsidR="00200BA6" w:rsidRPr="00A155A0" w:rsidRDefault="00200BA6" w:rsidP="00407DB7">
      <w:pPr>
        <w:rPr>
          <w:rFonts w:hAnsi="ＭＳ 明朝"/>
        </w:rPr>
      </w:pPr>
      <w:r w:rsidRPr="00A155A0">
        <w:rPr>
          <w:rFonts w:hAnsi="ＭＳ 明朝" w:hint="eastAsia"/>
        </w:rPr>
        <w:t>１　交付金額　　　　　　　　　　　　　　　　　　　　　　　　　　（単位：円）</w:t>
      </w:r>
    </w:p>
    <w:tbl>
      <w:tblPr>
        <w:tblStyle w:val="a6"/>
        <w:tblW w:w="0" w:type="auto"/>
        <w:tblLook w:val="04A0" w:firstRow="1" w:lastRow="0" w:firstColumn="1" w:lastColumn="0" w:noHBand="0" w:noVBand="1"/>
      </w:tblPr>
      <w:tblGrid>
        <w:gridCol w:w="3020"/>
        <w:gridCol w:w="3020"/>
        <w:gridCol w:w="3020"/>
      </w:tblGrid>
      <w:tr w:rsidR="00A155A0" w:rsidRPr="00A155A0" w14:paraId="67CA7C93" w14:textId="77777777" w:rsidTr="00200BA6">
        <w:tc>
          <w:tcPr>
            <w:tcW w:w="3020" w:type="dxa"/>
          </w:tcPr>
          <w:p w14:paraId="23BF93F8" w14:textId="77777777" w:rsidR="00200BA6" w:rsidRPr="00A155A0" w:rsidRDefault="00200BA6" w:rsidP="00200BA6">
            <w:pPr>
              <w:jc w:val="center"/>
            </w:pPr>
            <w:r w:rsidRPr="00A155A0">
              <w:rPr>
                <w:rFonts w:hint="eastAsia"/>
              </w:rPr>
              <w:t>交付決定額（Ａ）</w:t>
            </w:r>
          </w:p>
        </w:tc>
        <w:tc>
          <w:tcPr>
            <w:tcW w:w="3020" w:type="dxa"/>
          </w:tcPr>
          <w:p w14:paraId="079C55A8" w14:textId="77777777" w:rsidR="00200BA6" w:rsidRPr="00A155A0" w:rsidRDefault="00200BA6" w:rsidP="00200BA6">
            <w:pPr>
              <w:jc w:val="center"/>
            </w:pPr>
            <w:r w:rsidRPr="00A155A0">
              <w:rPr>
                <w:rFonts w:hint="eastAsia"/>
              </w:rPr>
              <w:t>変更後交付申請額（Ｂ）</w:t>
            </w:r>
          </w:p>
        </w:tc>
        <w:tc>
          <w:tcPr>
            <w:tcW w:w="3020" w:type="dxa"/>
          </w:tcPr>
          <w:p w14:paraId="138EC93A" w14:textId="77777777" w:rsidR="00200BA6" w:rsidRPr="00A155A0" w:rsidRDefault="00200BA6" w:rsidP="00200BA6">
            <w:pPr>
              <w:jc w:val="center"/>
            </w:pPr>
            <w:r w:rsidRPr="00A155A0">
              <w:rPr>
                <w:rFonts w:hint="eastAsia"/>
              </w:rPr>
              <w:t>増減額（Ｂ）-（Ａ）</w:t>
            </w:r>
          </w:p>
        </w:tc>
      </w:tr>
      <w:tr w:rsidR="00200BA6" w:rsidRPr="00A155A0" w14:paraId="78217DB7" w14:textId="77777777" w:rsidTr="002C0268">
        <w:trPr>
          <w:trHeight w:val="590"/>
        </w:trPr>
        <w:tc>
          <w:tcPr>
            <w:tcW w:w="3020" w:type="dxa"/>
          </w:tcPr>
          <w:p w14:paraId="5E1A10AE" w14:textId="77777777" w:rsidR="00200BA6" w:rsidRPr="00A155A0" w:rsidRDefault="00200BA6" w:rsidP="00407DB7"/>
        </w:tc>
        <w:tc>
          <w:tcPr>
            <w:tcW w:w="3020" w:type="dxa"/>
          </w:tcPr>
          <w:p w14:paraId="28FED807" w14:textId="77777777" w:rsidR="00200BA6" w:rsidRPr="00A155A0" w:rsidRDefault="00200BA6" w:rsidP="00407DB7"/>
        </w:tc>
        <w:tc>
          <w:tcPr>
            <w:tcW w:w="3020" w:type="dxa"/>
          </w:tcPr>
          <w:p w14:paraId="53B23ED6" w14:textId="77777777" w:rsidR="00200BA6" w:rsidRPr="00A155A0" w:rsidRDefault="00200BA6" w:rsidP="00407DB7"/>
        </w:tc>
      </w:tr>
    </w:tbl>
    <w:p w14:paraId="37E0DDDA" w14:textId="77777777" w:rsidR="00AC3057" w:rsidRPr="00A155A0" w:rsidRDefault="00AC3057" w:rsidP="00407DB7"/>
    <w:p w14:paraId="48ABBE26" w14:textId="77777777" w:rsidR="00200BA6" w:rsidRPr="00A155A0" w:rsidRDefault="00200BA6" w:rsidP="00407DB7">
      <w:r w:rsidRPr="00A155A0">
        <w:rPr>
          <w:rFonts w:hint="eastAsia"/>
        </w:rPr>
        <w:t>２　変更を受けようとする理由</w:t>
      </w:r>
      <w:r w:rsidR="002C0268" w:rsidRPr="00A155A0">
        <w:rPr>
          <w:rFonts w:hint="eastAsia"/>
        </w:rPr>
        <w:t>及び内容</w:t>
      </w:r>
    </w:p>
    <w:tbl>
      <w:tblPr>
        <w:tblStyle w:val="a6"/>
        <w:tblW w:w="0" w:type="auto"/>
        <w:tblLook w:val="04A0" w:firstRow="1" w:lastRow="0" w:firstColumn="1" w:lastColumn="0" w:noHBand="0" w:noVBand="1"/>
      </w:tblPr>
      <w:tblGrid>
        <w:gridCol w:w="9060"/>
      </w:tblGrid>
      <w:tr w:rsidR="00200BA6" w:rsidRPr="00A155A0" w14:paraId="4F3D461E" w14:textId="77777777" w:rsidTr="002C0268">
        <w:trPr>
          <w:trHeight w:val="3745"/>
        </w:trPr>
        <w:tc>
          <w:tcPr>
            <w:tcW w:w="9060" w:type="dxa"/>
          </w:tcPr>
          <w:p w14:paraId="7FAA9C5B" w14:textId="77777777" w:rsidR="00200BA6" w:rsidRPr="00A155A0" w:rsidRDefault="00200BA6" w:rsidP="00407DB7"/>
        </w:tc>
      </w:tr>
    </w:tbl>
    <w:p w14:paraId="7CB7DEDC" w14:textId="77777777" w:rsidR="00200BA6" w:rsidRPr="00A155A0" w:rsidRDefault="00200BA6" w:rsidP="00407DB7"/>
    <w:p w14:paraId="34EDA8B1" w14:textId="77777777" w:rsidR="002C0268" w:rsidRPr="00A155A0" w:rsidRDefault="002C0268" w:rsidP="00407DB7">
      <w:r w:rsidRPr="00A155A0">
        <w:rPr>
          <w:rFonts w:hint="eastAsia"/>
        </w:rPr>
        <w:t>３　添付書類</w:t>
      </w:r>
    </w:p>
    <w:p w14:paraId="1C6D5110" w14:textId="77777777" w:rsidR="002C0268" w:rsidRPr="00A155A0" w:rsidRDefault="00EB2509" w:rsidP="00407DB7">
      <w:r w:rsidRPr="00A155A0">
        <w:rPr>
          <w:rFonts w:hint="eastAsia"/>
        </w:rPr>
        <w:t>（１）交付申請時の添付書類</w:t>
      </w:r>
      <w:r w:rsidR="002C0268" w:rsidRPr="00A155A0">
        <w:rPr>
          <w:rFonts w:hint="eastAsia"/>
        </w:rPr>
        <w:t>のうち変更があるもの</w:t>
      </w:r>
    </w:p>
    <w:p w14:paraId="28CBA696" w14:textId="77777777" w:rsidR="002C0268" w:rsidRPr="00A155A0" w:rsidRDefault="002C0268" w:rsidP="00407DB7">
      <w:r w:rsidRPr="00A155A0">
        <w:rPr>
          <w:rFonts w:hint="eastAsia"/>
        </w:rPr>
        <w:t>（２）その他町長が必要と認める書類</w:t>
      </w:r>
    </w:p>
    <w:p w14:paraId="27C27ED1" w14:textId="77777777" w:rsidR="002C0268" w:rsidRPr="00A155A0" w:rsidRDefault="0039526F" w:rsidP="00407DB7">
      <w:pPr>
        <w:rPr>
          <w:rFonts w:hAnsi="ＭＳ 明朝"/>
        </w:rPr>
      </w:pPr>
      <w:r w:rsidRPr="00A155A0">
        <w:rPr>
          <w:rFonts w:hAnsi="ＭＳ 明朝" w:hint="eastAsia"/>
        </w:rPr>
        <w:lastRenderedPageBreak/>
        <w:t>様式第５号（第９条関係）</w:t>
      </w:r>
    </w:p>
    <w:p w14:paraId="6B87E5D9" w14:textId="77777777" w:rsidR="0039526F" w:rsidRPr="00A155A0" w:rsidRDefault="0039526F" w:rsidP="0039526F">
      <w:pPr>
        <w:jc w:val="right"/>
        <w:rPr>
          <w:rFonts w:hAnsi="ＭＳ 明朝"/>
        </w:rPr>
      </w:pPr>
      <w:r w:rsidRPr="00A155A0">
        <w:rPr>
          <w:rFonts w:hAnsi="ＭＳ 明朝" w:hint="eastAsia"/>
        </w:rPr>
        <w:t>年　　月　　日</w:t>
      </w:r>
    </w:p>
    <w:p w14:paraId="5789B270" w14:textId="77777777" w:rsidR="0039526F" w:rsidRPr="00A155A0" w:rsidRDefault="0039526F" w:rsidP="0039526F">
      <w:pPr>
        <w:rPr>
          <w:rFonts w:hAnsi="ＭＳ 明朝"/>
        </w:rPr>
      </w:pPr>
    </w:p>
    <w:p w14:paraId="588F4F39" w14:textId="77777777" w:rsidR="0039526F" w:rsidRPr="00A155A0" w:rsidRDefault="0039526F" w:rsidP="0039526F">
      <w:pPr>
        <w:rPr>
          <w:rFonts w:hAnsi="ＭＳ 明朝"/>
        </w:rPr>
      </w:pPr>
      <w:r w:rsidRPr="00A155A0">
        <w:rPr>
          <w:rFonts w:hAnsi="ＭＳ 明朝" w:hint="eastAsia"/>
        </w:rPr>
        <w:t xml:space="preserve">　　　　　　　　　　様</w:t>
      </w:r>
    </w:p>
    <w:p w14:paraId="0CDF2410" w14:textId="77777777" w:rsidR="0039526F" w:rsidRPr="00A155A0" w:rsidRDefault="0039526F" w:rsidP="0039526F">
      <w:pPr>
        <w:rPr>
          <w:rFonts w:hAnsi="ＭＳ 明朝"/>
        </w:rPr>
      </w:pPr>
    </w:p>
    <w:p w14:paraId="677731EF" w14:textId="77777777" w:rsidR="0039526F" w:rsidRPr="00A155A0" w:rsidRDefault="0039526F" w:rsidP="0039526F">
      <w:pPr>
        <w:ind w:firstLineChars="2300" w:firstLine="5520"/>
        <w:rPr>
          <w:rFonts w:hAnsi="ＭＳ 明朝"/>
        </w:rPr>
      </w:pPr>
      <w:r w:rsidRPr="00A155A0">
        <w:rPr>
          <w:rFonts w:hAnsi="ＭＳ 明朝" w:hint="eastAsia"/>
        </w:rPr>
        <w:t>河内町長</w:t>
      </w:r>
    </w:p>
    <w:p w14:paraId="62C37989" w14:textId="77777777" w:rsidR="0039526F" w:rsidRPr="00A155A0" w:rsidRDefault="0039526F" w:rsidP="00407DB7">
      <w:pPr>
        <w:rPr>
          <w:rFonts w:hAnsi="ＭＳ 明朝"/>
        </w:rPr>
      </w:pPr>
    </w:p>
    <w:p w14:paraId="001A6333" w14:textId="77777777" w:rsidR="002C0268" w:rsidRPr="00A155A0" w:rsidRDefault="0039526F" w:rsidP="0039526F">
      <w:pPr>
        <w:jc w:val="center"/>
        <w:rPr>
          <w:rFonts w:hAnsi="ＭＳ 明朝"/>
        </w:rPr>
      </w:pPr>
      <w:r w:rsidRPr="00A155A0">
        <w:rPr>
          <w:rFonts w:hAnsi="ＭＳ 明朝" w:hint="eastAsia"/>
        </w:rPr>
        <w:t>空き家等解体費補助金交付変更決定通知書</w:t>
      </w:r>
    </w:p>
    <w:p w14:paraId="0F5C5A9F" w14:textId="77777777" w:rsidR="0039526F" w:rsidRPr="00A155A0" w:rsidRDefault="0039526F" w:rsidP="0039526F">
      <w:pPr>
        <w:rPr>
          <w:rFonts w:hAnsi="ＭＳ 明朝"/>
        </w:rPr>
      </w:pPr>
    </w:p>
    <w:p w14:paraId="650D36FD" w14:textId="77777777" w:rsidR="0039526F" w:rsidRPr="00A155A0" w:rsidRDefault="0039526F" w:rsidP="0039526F">
      <w:pPr>
        <w:rPr>
          <w:rFonts w:hAnsi="ＭＳ 明朝"/>
        </w:rPr>
      </w:pPr>
      <w:r w:rsidRPr="00A155A0">
        <w:rPr>
          <w:rFonts w:hAnsi="ＭＳ 明朝" w:hint="eastAsia"/>
        </w:rPr>
        <w:t xml:space="preserve">　</w:t>
      </w:r>
      <w:r w:rsidR="00EB2509" w:rsidRPr="00A155A0">
        <w:rPr>
          <w:rFonts w:hAnsi="ＭＳ 明朝" w:hint="eastAsia"/>
        </w:rPr>
        <w:t xml:space="preserve">　　　　</w:t>
      </w:r>
      <w:r w:rsidRPr="00A155A0">
        <w:rPr>
          <w:rFonts w:hAnsi="ＭＳ 明朝" w:hint="eastAsia"/>
        </w:rPr>
        <w:t>年　　月　　日付けで申請のあった、空き家等解体費補助金変更申請について承認します。</w:t>
      </w:r>
    </w:p>
    <w:p w14:paraId="47037D14" w14:textId="77777777" w:rsidR="0039526F" w:rsidRPr="00A155A0" w:rsidRDefault="0039526F" w:rsidP="0039526F">
      <w:pPr>
        <w:rPr>
          <w:rFonts w:hAnsi="ＭＳ 明朝"/>
        </w:rPr>
      </w:pPr>
    </w:p>
    <w:tbl>
      <w:tblPr>
        <w:tblStyle w:val="a6"/>
        <w:tblW w:w="0" w:type="auto"/>
        <w:tblLook w:val="04A0" w:firstRow="1" w:lastRow="0" w:firstColumn="1" w:lastColumn="0" w:noHBand="0" w:noVBand="1"/>
      </w:tblPr>
      <w:tblGrid>
        <w:gridCol w:w="2547"/>
        <w:gridCol w:w="6513"/>
      </w:tblGrid>
      <w:tr w:rsidR="00A155A0" w:rsidRPr="00A155A0" w14:paraId="1D6904DC" w14:textId="77777777" w:rsidTr="00F37CF1">
        <w:trPr>
          <w:trHeight w:val="613"/>
        </w:trPr>
        <w:tc>
          <w:tcPr>
            <w:tcW w:w="2547" w:type="dxa"/>
            <w:vAlign w:val="center"/>
          </w:tcPr>
          <w:p w14:paraId="6BE24D44" w14:textId="77777777" w:rsidR="0039526F" w:rsidRPr="00A155A0" w:rsidRDefault="0039526F" w:rsidP="00F37CF1">
            <w:pPr>
              <w:jc w:val="center"/>
            </w:pPr>
            <w:r w:rsidRPr="00A155A0">
              <w:rPr>
                <w:rFonts w:hint="eastAsia"/>
              </w:rPr>
              <w:t>当初交付決定額</w:t>
            </w:r>
          </w:p>
        </w:tc>
        <w:tc>
          <w:tcPr>
            <w:tcW w:w="6513" w:type="dxa"/>
            <w:vAlign w:val="center"/>
          </w:tcPr>
          <w:p w14:paraId="63BB2436" w14:textId="77777777" w:rsidR="0039526F" w:rsidRPr="00A155A0" w:rsidRDefault="0039526F" w:rsidP="0039526F">
            <w:r w:rsidRPr="00A155A0">
              <w:rPr>
                <w:rFonts w:hint="eastAsia"/>
              </w:rPr>
              <w:t xml:space="preserve">　　　　　　　　　　　　　　　円</w:t>
            </w:r>
          </w:p>
        </w:tc>
      </w:tr>
      <w:tr w:rsidR="00A155A0" w:rsidRPr="00A155A0" w14:paraId="568A3D43" w14:textId="77777777" w:rsidTr="00F37CF1">
        <w:trPr>
          <w:trHeight w:val="613"/>
        </w:trPr>
        <w:tc>
          <w:tcPr>
            <w:tcW w:w="2547" w:type="dxa"/>
            <w:vAlign w:val="center"/>
          </w:tcPr>
          <w:p w14:paraId="60EC2C35" w14:textId="77777777" w:rsidR="0039526F" w:rsidRPr="00A155A0" w:rsidRDefault="0039526F" w:rsidP="00F37CF1">
            <w:pPr>
              <w:jc w:val="center"/>
            </w:pPr>
            <w:r w:rsidRPr="00A155A0">
              <w:rPr>
                <w:rFonts w:hint="eastAsia"/>
              </w:rPr>
              <w:t>変更</w:t>
            </w:r>
            <w:r w:rsidR="0033387D" w:rsidRPr="00A155A0">
              <w:rPr>
                <w:rFonts w:hint="eastAsia"/>
              </w:rPr>
              <w:t>後</w:t>
            </w:r>
            <w:r w:rsidRPr="00A155A0">
              <w:rPr>
                <w:rFonts w:hint="eastAsia"/>
              </w:rPr>
              <w:t>交付決定額</w:t>
            </w:r>
          </w:p>
        </w:tc>
        <w:tc>
          <w:tcPr>
            <w:tcW w:w="6513" w:type="dxa"/>
            <w:vAlign w:val="center"/>
          </w:tcPr>
          <w:p w14:paraId="5F68E79C" w14:textId="77777777" w:rsidR="0039526F" w:rsidRPr="00A155A0" w:rsidRDefault="0039526F" w:rsidP="0039526F">
            <w:r w:rsidRPr="00A155A0">
              <w:rPr>
                <w:rFonts w:hint="eastAsia"/>
              </w:rPr>
              <w:t xml:space="preserve">　　　　　　　　　　　　　　　円</w:t>
            </w:r>
          </w:p>
        </w:tc>
      </w:tr>
      <w:tr w:rsidR="00A155A0" w:rsidRPr="00A155A0" w14:paraId="18A69F70" w14:textId="77777777" w:rsidTr="0033387D">
        <w:trPr>
          <w:trHeight w:val="2545"/>
        </w:trPr>
        <w:tc>
          <w:tcPr>
            <w:tcW w:w="2547" w:type="dxa"/>
            <w:vAlign w:val="center"/>
          </w:tcPr>
          <w:p w14:paraId="105D1B45" w14:textId="77777777" w:rsidR="0039526F" w:rsidRPr="00A155A0" w:rsidRDefault="007275E0" w:rsidP="00F37CF1">
            <w:pPr>
              <w:jc w:val="center"/>
            </w:pPr>
            <w:r w:rsidRPr="00A155A0">
              <w:rPr>
                <w:rFonts w:hint="eastAsia"/>
              </w:rPr>
              <w:t>内　容</w:t>
            </w:r>
          </w:p>
        </w:tc>
        <w:tc>
          <w:tcPr>
            <w:tcW w:w="6513" w:type="dxa"/>
          </w:tcPr>
          <w:p w14:paraId="5EEBD711" w14:textId="77777777" w:rsidR="0039526F" w:rsidRPr="00A155A0" w:rsidRDefault="0039526F" w:rsidP="0039526F"/>
        </w:tc>
      </w:tr>
      <w:tr w:rsidR="0033387D" w:rsidRPr="00A155A0" w14:paraId="278C1301" w14:textId="77777777" w:rsidTr="0033387D">
        <w:trPr>
          <w:trHeight w:val="2411"/>
        </w:trPr>
        <w:tc>
          <w:tcPr>
            <w:tcW w:w="2547" w:type="dxa"/>
            <w:vAlign w:val="center"/>
          </w:tcPr>
          <w:p w14:paraId="4B3F539E" w14:textId="77777777" w:rsidR="0033387D" w:rsidRPr="00A155A0" w:rsidRDefault="0033387D" w:rsidP="00F37CF1">
            <w:pPr>
              <w:jc w:val="center"/>
            </w:pPr>
            <w:r w:rsidRPr="00A155A0">
              <w:rPr>
                <w:rFonts w:hint="eastAsia"/>
              </w:rPr>
              <w:t>条　件</w:t>
            </w:r>
          </w:p>
        </w:tc>
        <w:tc>
          <w:tcPr>
            <w:tcW w:w="6513" w:type="dxa"/>
          </w:tcPr>
          <w:p w14:paraId="5777BC9F" w14:textId="77777777" w:rsidR="0033387D" w:rsidRPr="00A155A0" w:rsidRDefault="0033387D" w:rsidP="0039526F"/>
        </w:tc>
      </w:tr>
    </w:tbl>
    <w:p w14:paraId="43C1CEC7" w14:textId="77777777" w:rsidR="0039526F" w:rsidRPr="00A155A0" w:rsidRDefault="0039526F" w:rsidP="0039526F"/>
    <w:p w14:paraId="7D2671B8" w14:textId="77777777" w:rsidR="0033387D" w:rsidRPr="00A155A0" w:rsidRDefault="0033387D" w:rsidP="0039526F"/>
    <w:p w14:paraId="46E5A058" w14:textId="77777777" w:rsidR="0033387D" w:rsidRPr="00A155A0" w:rsidRDefault="0033387D" w:rsidP="0039526F"/>
    <w:p w14:paraId="72453D96" w14:textId="77777777" w:rsidR="0033387D" w:rsidRPr="00A155A0" w:rsidRDefault="0033387D" w:rsidP="0039526F"/>
    <w:p w14:paraId="655899BA" w14:textId="77777777" w:rsidR="0033387D" w:rsidRPr="00A155A0" w:rsidRDefault="0033387D" w:rsidP="0039526F"/>
    <w:p w14:paraId="130E66B0" w14:textId="77777777" w:rsidR="0033387D" w:rsidRPr="00A155A0" w:rsidRDefault="0033387D" w:rsidP="0039526F">
      <w:pPr>
        <w:rPr>
          <w:rFonts w:hAnsi="ＭＳ 明朝"/>
        </w:rPr>
      </w:pPr>
      <w:r w:rsidRPr="00A155A0">
        <w:rPr>
          <w:rFonts w:hAnsi="ＭＳ 明朝" w:hint="eastAsia"/>
        </w:rPr>
        <w:lastRenderedPageBreak/>
        <w:t>様式第６号（第１０条関係）</w:t>
      </w:r>
    </w:p>
    <w:p w14:paraId="2A8639EB" w14:textId="77777777" w:rsidR="0033387D" w:rsidRPr="00A155A0" w:rsidRDefault="0033387D" w:rsidP="001B120F">
      <w:pPr>
        <w:jc w:val="right"/>
        <w:rPr>
          <w:rFonts w:hAnsi="ＭＳ 明朝"/>
        </w:rPr>
      </w:pPr>
      <w:r w:rsidRPr="00A155A0">
        <w:rPr>
          <w:rFonts w:hAnsi="ＭＳ 明朝" w:hint="eastAsia"/>
        </w:rPr>
        <w:t>年　　月　　日</w:t>
      </w:r>
    </w:p>
    <w:p w14:paraId="7A68A6E3" w14:textId="77777777" w:rsidR="0033387D" w:rsidRPr="00A155A0" w:rsidRDefault="0033387D" w:rsidP="0033387D">
      <w:pPr>
        <w:ind w:firstLineChars="100" w:firstLine="240"/>
        <w:rPr>
          <w:rFonts w:hAnsi="ＭＳ 明朝"/>
        </w:rPr>
      </w:pPr>
      <w:r w:rsidRPr="00A155A0">
        <w:rPr>
          <w:rFonts w:hAnsi="ＭＳ 明朝" w:hint="eastAsia"/>
        </w:rPr>
        <w:t>河内町長　様</w:t>
      </w:r>
    </w:p>
    <w:p w14:paraId="1BD74D5A" w14:textId="77777777" w:rsidR="0033387D" w:rsidRPr="00A155A0" w:rsidRDefault="0033387D" w:rsidP="0033387D">
      <w:pPr>
        <w:ind w:firstLineChars="2300" w:firstLine="5520"/>
        <w:rPr>
          <w:rFonts w:hAnsi="ＭＳ 明朝"/>
        </w:rPr>
      </w:pPr>
      <w:r w:rsidRPr="00A155A0">
        <w:rPr>
          <w:rFonts w:hAnsi="ＭＳ 明朝" w:hint="eastAsia"/>
        </w:rPr>
        <w:t>申請者　住所</w:t>
      </w:r>
    </w:p>
    <w:p w14:paraId="2DBF24FA" w14:textId="77777777" w:rsidR="0033387D" w:rsidRPr="00A155A0" w:rsidRDefault="0033387D" w:rsidP="0033387D">
      <w:pPr>
        <w:ind w:firstLineChars="2700" w:firstLine="6480"/>
        <w:rPr>
          <w:rFonts w:hAnsi="ＭＳ 明朝"/>
        </w:rPr>
      </w:pPr>
      <w:r w:rsidRPr="00A155A0">
        <w:rPr>
          <w:rFonts w:hAnsi="ＭＳ 明朝" w:hint="eastAsia"/>
        </w:rPr>
        <w:t>氏名</w:t>
      </w:r>
    </w:p>
    <w:p w14:paraId="18FA55E7" w14:textId="77777777" w:rsidR="0033387D" w:rsidRPr="00A155A0" w:rsidRDefault="0033387D" w:rsidP="0039526F">
      <w:pPr>
        <w:rPr>
          <w:rFonts w:hAnsi="ＭＳ 明朝"/>
        </w:rPr>
      </w:pPr>
    </w:p>
    <w:p w14:paraId="56BE328B" w14:textId="77777777" w:rsidR="0033387D" w:rsidRPr="00A155A0" w:rsidRDefault="0033387D" w:rsidP="0033387D">
      <w:pPr>
        <w:jc w:val="center"/>
        <w:rPr>
          <w:rFonts w:hAnsi="ＭＳ 明朝"/>
        </w:rPr>
      </w:pPr>
      <w:r w:rsidRPr="00A155A0">
        <w:rPr>
          <w:rFonts w:hAnsi="ＭＳ 明朝" w:hint="eastAsia"/>
        </w:rPr>
        <w:t>空き家等解体費補助金実績報告書</w:t>
      </w:r>
    </w:p>
    <w:p w14:paraId="59A5DE1A" w14:textId="77777777" w:rsidR="00892F16" w:rsidRPr="00A155A0" w:rsidRDefault="00892F16" w:rsidP="0033387D">
      <w:pPr>
        <w:rPr>
          <w:rFonts w:hAnsi="ＭＳ 明朝"/>
        </w:rPr>
      </w:pPr>
    </w:p>
    <w:p w14:paraId="4B4682F5" w14:textId="77777777" w:rsidR="00892F16" w:rsidRPr="00A155A0" w:rsidRDefault="00892F16" w:rsidP="00EB2509">
      <w:pPr>
        <w:ind w:firstLineChars="400" w:firstLine="960"/>
        <w:rPr>
          <w:rFonts w:hAnsi="ＭＳ 明朝"/>
        </w:rPr>
      </w:pPr>
      <w:r w:rsidRPr="00A155A0">
        <w:rPr>
          <w:rFonts w:hAnsi="ＭＳ 明朝" w:hint="eastAsia"/>
        </w:rPr>
        <w:t>年　　月　　日付け　第　　号で補助金交付決定の通知を受けた空き家等解体費補助金に係る事業が下記のとおり完了したので、河内町空き家等解体費補助金交付要綱第</w:t>
      </w:r>
      <w:r w:rsidR="00204949" w:rsidRPr="00A155A0">
        <w:rPr>
          <w:rFonts w:hAnsi="ＭＳ 明朝" w:hint="eastAsia"/>
        </w:rPr>
        <w:t>１０条の規定により関係書類を添えて報告します。</w:t>
      </w:r>
    </w:p>
    <w:p w14:paraId="6B1ABFFA" w14:textId="77777777" w:rsidR="00204949" w:rsidRPr="00A155A0" w:rsidRDefault="00204949" w:rsidP="00204949">
      <w:pPr>
        <w:rPr>
          <w:rFonts w:hAnsi="ＭＳ 明朝"/>
        </w:rPr>
      </w:pPr>
    </w:p>
    <w:p w14:paraId="7C43C4E4" w14:textId="77777777" w:rsidR="00204949" w:rsidRPr="00A155A0" w:rsidRDefault="00204949" w:rsidP="00204949">
      <w:pPr>
        <w:jc w:val="center"/>
        <w:rPr>
          <w:rFonts w:hAnsi="ＭＳ 明朝"/>
        </w:rPr>
      </w:pPr>
      <w:r w:rsidRPr="00A155A0">
        <w:rPr>
          <w:rFonts w:hAnsi="ＭＳ 明朝" w:hint="eastAsia"/>
        </w:rPr>
        <w:t>記</w:t>
      </w:r>
    </w:p>
    <w:p w14:paraId="4EE54E65" w14:textId="77777777" w:rsidR="00204949" w:rsidRPr="00A155A0" w:rsidRDefault="00204949" w:rsidP="00204949">
      <w:pPr>
        <w:rPr>
          <w:rFonts w:hAnsi="ＭＳ 明朝"/>
        </w:rPr>
      </w:pPr>
    </w:p>
    <w:p w14:paraId="4DFD645D" w14:textId="77777777" w:rsidR="00204949" w:rsidRPr="00A155A0" w:rsidRDefault="00204949" w:rsidP="00204949">
      <w:pPr>
        <w:ind w:firstLineChars="200" w:firstLine="480"/>
        <w:rPr>
          <w:rFonts w:hAnsi="ＭＳ 明朝"/>
        </w:rPr>
      </w:pPr>
      <w:r w:rsidRPr="00A155A0">
        <w:rPr>
          <w:rFonts w:hAnsi="ＭＳ 明朝" w:hint="eastAsia"/>
        </w:rPr>
        <w:t xml:space="preserve">１　補助金請求額　　　　　　　　</w:t>
      </w:r>
      <w:r w:rsidR="00EB2509" w:rsidRPr="00A155A0">
        <w:rPr>
          <w:rFonts w:hAnsi="ＭＳ 明朝" w:hint="eastAsia"/>
        </w:rPr>
        <w:t xml:space="preserve">　</w:t>
      </w:r>
      <w:r w:rsidRPr="00A155A0">
        <w:rPr>
          <w:rFonts w:hAnsi="ＭＳ 明朝" w:hint="eastAsia"/>
        </w:rPr>
        <w:t xml:space="preserve">　　円</w:t>
      </w:r>
    </w:p>
    <w:p w14:paraId="0D001E4D" w14:textId="77777777" w:rsidR="00204949" w:rsidRPr="00A155A0" w:rsidRDefault="00204949" w:rsidP="00204949">
      <w:pPr>
        <w:ind w:firstLineChars="200" w:firstLine="480"/>
        <w:rPr>
          <w:rFonts w:hAnsi="ＭＳ 明朝"/>
        </w:rPr>
      </w:pPr>
    </w:p>
    <w:p w14:paraId="589733A2" w14:textId="77777777" w:rsidR="00204949" w:rsidRPr="00A155A0" w:rsidRDefault="00204949" w:rsidP="00204949">
      <w:pPr>
        <w:ind w:firstLineChars="200" w:firstLine="480"/>
        <w:rPr>
          <w:rFonts w:hAnsi="ＭＳ 明朝"/>
        </w:rPr>
      </w:pPr>
      <w:r w:rsidRPr="00A155A0">
        <w:rPr>
          <w:rFonts w:hAnsi="ＭＳ 明朝" w:hint="eastAsia"/>
        </w:rPr>
        <w:t>２　補助事業の実施期間</w:t>
      </w:r>
    </w:p>
    <w:p w14:paraId="3BA4A884" w14:textId="77777777" w:rsidR="00204949" w:rsidRPr="00A155A0" w:rsidRDefault="00204949" w:rsidP="00204949">
      <w:pPr>
        <w:ind w:firstLineChars="200" w:firstLine="480"/>
        <w:rPr>
          <w:rFonts w:hAnsi="ＭＳ 明朝"/>
        </w:rPr>
      </w:pPr>
      <w:r w:rsidRPr="00A155A0">
        <w:rPr>
          <w:rFonts w:hAnsi="ＭＳ 明朝" w:hint="eastAsia"/>
        </w:rPr>
        <w:t xml:space="preserve">　　　自　　　　年　　月　　日　　～　　至　　　　年　　月　　日</w:t>
      </w:r>
    </w:p>
    <w:p w14:paraId="36E1A18D" w14:textId="77777777" w:rsidR="00204949" w:rsidRPr="00A155A0" w:rsidRDefault="00204949" w:rsidP="00204949">
      <w:pPr>
        <w:ind w:firstLineChars="200" w:firstLine="480"/>
        <w:rPr>
          <w:rFonts w:hAnsi="ＭＳ 明朝"/>
        </w:rPr>
      </w:pPr>
    </w:p>
    <w:p w14:paraId="08FF70A6" w14:textId="77777777" w:rsidR="00204949" w:rsidRPr="00A155A0" w:rsidRDefault="00204949" w:rsidP="00204949">
      <w:pPr>
        <w:ind w:firstLineChars="200" w:firstLine="480"/>
        <w:rPr>
          <w:rFonts w:hAnsi="ＭＳ 明朝"/>
        </w:rPr>
      </w:pPr>
      <w:r w:rsidRPr="00A155A0">
        <w:rPr>
          <w:rFonts w:hAnsi="ＭＳ 明朝" w:hint="eastAsia"/>
        </w:rPr>
        <w:t>３　添付書類</w:t>
      </w:r>
    </w:p>
    <w:p w14:paraId="4A913C4A" w14:textId="77777777" w:rsidR="00204949" w:rsidRPr="00A155A0" w:rsidRDefault="00204949" w:rsidP="00204949">
      <w:pPr>
        <w:kinsoku w:val="0"/>
        <w:topLinePunct/>
        <w:ind w:left="240" w:hangingChars="100" w:hanging="240"/>
        <w:rPr>
          <w:rFonts w:hAnsi="ＭＳ 明朝"/>
        </w:rPr>
      </w:pPr>
      <w:r w:rsidRPr="00A155A0">
        <w:rPr>
          <w:rFonts w:hAnsi="ＭＳ 明朝" w:hint="eastAsia"/>
        </w:rPr>
        <w:t xml:space="preserve">　　（１）補助対象工事等の完了を確認することができる写真</w:t>
      </w:r>
    </w:p>
    <w:p w14:paraId="40C2AE43" w14:textId="77777777" w:rsidR="00204949" w:rsidRPr="00A155A0" w:rsidRDefault="00204949" w:rsidP="00204949">
      <w:pPr>
        <w:kinsoku w:val="0"/>
        <w:topLinePunct/>
        <w:ind w:left="240" w:hangingChars="100" w:hanging="240"/>
        <w:rPr>
          <w:rFonts w:hAnsi="ＭＳ 明朝"/>
        </w:rPr>
      </w:pPr>
      <w:r w:rsidRPr="00A155A0">
        <w:rPr>
          <w:rFonts w:hAnsi="ＭＳ 明朝" w:hint="eastAsia"/>
        </w:rPr>
        <w:t xml:space="preserve">　　（２）補助対象工事等の請負契約書等の写し</w:t>
      </w:r>
    </w:p>
    <w:p w14:paraId="07A40FD8" w14:textId="77777777" w:rsidR="00204949" w:rsidRPr="00A155A0" w:rsidRDefault="00204949" w:rsidP="00204949">
      <w:pPr>
        <w:kinsoku w:val="0"/>
        <w:topLinePunct/>
        <w:ind w:left="240" w:hangingChars="100" w:hanging="240"/>
        <w:rPr>
          <w:rFonts w:hAnsi="ＭＳ 明朝"/>
        </w:rPr>
      </w:pPr>
      <w:r w:rsidRPr="00A155A0">
        <w:rPr>
          <w:rFonts w:hAnsi="ＭＳ 明朝" w:hint="eastAsia"/>
        </w:rPr>
        <w:t xml:space="preserve">　　（３）補助対象工事等の請求書又は領収書の写し</w:t>
      </w:r>
    </w:p>
    <w:p w14:paraId="3C007A3B" w14:textId="77777777" w:rsidR="001B120F" w:rsidRPr="00A155A0" w:rsidRDefault="00204949" w:rsidP="001B120F">
      <w:pPr>
        <w:ind w:firstLineChars="100" w:firstLine="240"/>
        <w:rPr>
          <w:rFonts w:hAnsi="ＭＳ 明朝"/>
        </w:rPr>
      </w:pPr>
      <w:r w:rsidRPr="00A155A0">
        <w:rPr>
          <w:rFonts w:hAnsi="ＭＳ 明朝" w:hint="eastAsia"/>
        </w:rPr>
        <w:t xml:space="preserve">　（４）その他町長が必要と認める書類</w:t>
      </w:r>
    </w:p>
    <w:p w14:paraId="795DFC14" w14:textId="77777777" w:rsidR="001B120F" w:rsidRPr="00A155A0" w:rsidRDefault="001B120F" w:rsidP="001B120F">
      <w:pPr>
        <w:rPr>
          <w:rFonts w:hAnsi="ＭＳ 明朝"/>
        </w:rPr>
      </w:pPr>
    </w:p>
    <w:p w14:paraId="259C7285" w14:textId="77777777" w:rsidR="001B120F" w:rsidRPr="00A155A0" w:rsidRDefault="001B120F" w:rsidP="001B120F">
      <w:pPr>
        <w:rPr>
          <w:rFonts w:hAnsi="ＭＳ 明朝"/>
        </w:rPr>
      </w:pPr>
    </w:p>
    <w:p w14:paraId="7DE2177A" w14:textId="77777777" w:rsidR="001B120F" w:rsidRPr="00A155A0" w:rsidRDefault="001B120F" w:rsidP="001B120F">
      <w:pPr>
        <w:rPr>
          <w:rFonts w:hAnsi="ＭＳ 明朝"/>
        </w:rPr>
      </w:pPr>
    </w:p>
    <w:p w14:paraId="65ABA83E" w14:textId="77777777" w:rsidR="001B120F" w:rsidRPr="00A155A0" w:rsidRDefault="001B120F" w:rsidP="001B120F">
      <w:pPr>
        <w:rPr>
          <w:rFonts w:hAnsi="ＭＳ 明朝"/>
        </w:rPr>
      </w:pPr>
    </w:p>
    <w:p w14:paraId="0562355C" w14:textId="77777777" w:rsidR="001B120F" w:rsidRPr="00A155A0" w:rsidRDefault="001B120F" w:rsidP="001B120F">
      <w:pPr>
        <w:rPr>
          <w:rFonts w:hAnsi="ＭＳ 明朝"/>
        </w:rPr>
      </w:pPr>
    </w:p>
    <w:p w14:paraId="23A5ADF1" w14:textId="77777777" w:rsidR="001B120F" w:rsidRPr="00A155A0" w:rsidRDefault="001B120F" w:rsidP="001B120F">
      <w:pPr>
        <w:rPr>
          <w:rFonts w:hAnsi="ＭＳ 明朝"/>
        </w:rPr>
      </w:pPr>
    </w:p>
    <w:p w14:paraId="260EADC6" w14:textId="77777777" w:rsidR="001B120F" w:rsidRPr="00A155A0" w:rsidRDefault="00204658" w:rsidP="00204658">
      <w:pPr>
        <w:jc w:val="right"/>
        <w:rPr>
          <w:rFonts w:hAnsi="ＭＳ 明朝"/>
          <w:b/>
          <w:u w:val="single"/>
        </w:rPr>
      </w:pPr>
      <w:r w:rsidRPr="00A155A0">
        <w:rPr>
          <w:rFonts w:hAnsi="ＭＳ 明朝" w:hint="eastAsia"/>
          <w:b/>
          <w:u w:val="single"/>
        </w:rPr>
        <w:t>裏面につづく</w:t>
      </w:r>
    </w:p>
    <w:p w14:paraId="1C2D59C0" w14:textId="77777777" w:rsidR="00216639" w:rsidRPr="00A155A0" w:rsidRDefault="00216639" w:rsidP="00216639">
      <w:pPr>
        <w:rPr>
          <w:rFonts w:hAnsi="ＭＳ 明朝"/>
        </w:rPr>
      </w:pPr>
      <w:r w:rsidRPr="00A155A0">
        <w:rPr>
          <w:rFonts w:hAnsi="ＭＳ 明朝" w:hint="eastAsia"/>
        </w:rPr>
        <w:lastRenderedPageBreak/>
        <w:t>【振込先】</w:t>
      </w:r>
    </w:p>
    <w:tbl>
      <w:tblPr>
        <w:tblStyle w:val="a6"/>
        <w:tblW w:w="9923" w:type="dxa"/>
        <w:jc w:val="center"/>
        <w:tblLayout w:type="fixed"/>
        <w:tblLook w:val="04A0" w:firstRow="1" w:lastRow="0" w:firstColumn="1" w:lastColumn="0" w:noHBand="0" w:noVBand="1"/>
      </w:tblPr>
      <w:tblGrid>
        <w:gridCol w:w="1539"/>
        <w:gridCol w:w="765"/>
        <w:gridCol w:w="766"/>
        <w:gridCol w:w="466"/>
        <w:gridCol w:w="301"/>
        <w:gridCol w:w="230"/>
        <w:gridCol w:w="536"/>
        <w:gridCol w:w="531"/>
        <w:gridCol w:w="236"/>
        <w:gridCol w:w="296"/>
        <w:gridCol w:w="470"/>
        <w:gridCol w:w="767"/>
        <w:gridCol w:w="1030"/>
        <w:gridCol w:w="663"/>
        <w:gridCol w:w="663"/>
        <w:gridCol w:w="664"/>
      </w:tblGrid>
      <w:tr w:rsidR="00A155A0" w:rsidRPr="00A155A0" w14:paraId="744D7CB7" w14:textId="77777777" w:rsidTr="001B120F">
        <w:trPr>
          <w:jc w:val="center"/>
        </w:trPr>
        <w:tc>
          <w:tcPr>
            <w:tcW w:w="1541" w:type="dxa"/>
            <w:vMerge w:val="restart"/>
            <w:tcBorders>
              <w:left w:val="single" w:sz="4" w:space="0" w:color="000000" w:themeColor="text1"/>
              <w:bottom w:val="nil"/>
            </w:tcBorders>
            <w:shd w:val="clear" w:color="auto" w:fill="D9D9D9" w:themeFill="background1" w:themeFillShade="D9"/>
            <w:vAlign w:val="center"/>
          </w:tcPr>
          <w:p w14:paraId="12D8E5E8" w14:textId="77777777" w:rsidR="00F236FD" w:rsidRPr="00A155A0" w:rsidRDefault="00F236FD" w:rsidP="00D91FF8">
            <w:pPr>
              <w:jc w:val="distribute"/>
              <w:rPr>
                <w:rFonts w:hAnsi="ＭＳ 明朝" w:cs="Times New Roman"/>
                <w:szCs w:val="24"/>
              </w:rPr>
            </w:pPr>
            <w:r w:rsidRPr="00A155A0">
              <w:rPr>
                <w:rFonts w:hAnsi="ＭＳ 明朝" w:cs="Times New Roman" w:hint="eastAsia"/>
                <w:szCs w:val="24"/>
              </w:rPr>
              <w:t>金融機関</w:t>
            </w:r>
          </w:p>
        </w:tc>
        <w:tc>
          <w:tcPr>
            <w:tcW w:w="4124" w:type="dxa"/>
            <w:gridSpan w:val="9"/>
            <w:shd w:val="clear" w:color="auto" w:fill="auto"/>
          </w:tcPr>
          <w:p w14:paraId="25F8AFE1" w14:textId="77777777" w:rsidR="00F236FD" w:rsidRPr="00A155A0" w:rsidRDefault="00F236FD" w:rsidP="00D91FF8">
            <w:pPr>
              <w:spacing w:line="300" w:lineRule="exact"/>
              <w:ind w:firstLineChars="800" w:firstLine="1920"/>
              <w:rPr>
                <w:rFonts w:hAnsi="ＭＳ 明朝" w:cs="Times New Roman"/>
                <w:szCs w:val="24"/>
              </w:rPr>
            </w:pPr>
            <w:r w:rsidRPr="00A155A0">
              <w:rPr>
                <w:rFonts w:hAnsi="ＭＳ 明朝" w:cs="Times New Roman" w:hint="eastAsia"/>
                <w:szCs w:val="24"/>
              </w:rPr>
              <w:t>□銀行　□組合</w:t>
            </w:r>
          </w:p>
          <w:p w14:paraId="507FFFDD" w14:textId="77777777" w:rsidR="00F236FD" w:rsidRPr="00A155A0" w:rsidRDefault="00F236FD" w:rsidP="00D91FF8">
            <w:pPr>
              <w:spacing w:line="300" w:lineRule="exact"/>
              <w:ind w:firstLineChars="800" w:firstLine="1920"/>
              <w:rPr>
                <w:rFonts w:hAnsi="ＭＳ 明朝" w:cs="Times New Roman"/>
                <w:szCs w:val="24"/>
              </w:rPr>
            </w:pPr>
            <w:r w:rsidRPr="00A155A0">
              <w:rPr>
                <w:rFonts w:hAnsi="ＭＳ 明朝" w:cs="Times New Roman" w:hint="eastAsia"/>
                <w:szCs w:val="24"/>
              </w:rPr>
              <w:t xml:space="preserve">□信用金庫　</w:t>
            </w:r>
          </w:p>
          <w:p w14:paraId="598792CE" w14:textId="77777777" w:rsidR="00F236FD" w:rsidRPr="00A155A0" w:rsidRDefault="00F236FD" w:rsidP="001B120F">
            <w:pPr>
              <w:spacing w:line="300" w:lineRule="exact"/>
              <w:ind w:firstLineChars="800" w:firstLine="1920"/>
              <w:rPr>
                <w:rFonts w:hAnsi="ＭＳ 明朝" w:cs="Times New Roman"/>
                <w:szCs w:val="24"/>
              </w:rPr>
            </w:pPr>
            <w:r w:rsidRPr="00A155A0">
              <w:rPr>
                <w:rFonts w:hAnsi="ＭＳ 明朝" w:cs="Times New Roman" w:hint="eastAsia"/>
                <w:szCs w:val="24"/>
              </w:rPr>
              <w:t>□</w:t>
            </w:r>
            <w:r w:rsidR="001B120F" w:rsidRPr="00A155A0">
              <w:rPr>
                <w:rFonts w:hAnsi="ＭＳ 明朝" w:cs="Times New Roman" w:hint="eastAsia"/>
                <w:szCs w:val="24"/>
              </w:rPr>
              <w:t>（</w:t>
            </w:r>
            <w:r w:rsidRPr="00A155A0">
              <w:rPr>
                <w:rFonts w:hAnsi="ＭＳ 明朝" w:cs="Times New Roman" w:hint="eastAsia"/>
                <w:szCs w:val="24"/>
              </w:rPr>
              <w:t xml:space="preserve">　　　　 ）</w:t>
            </w:r>
          </w:p>
        </w:tc>
        <w:tc>
          <w:tcPr>
            <w:tcW w:w="4258" w:type="dxa"/>
            <w:gridSpan w:val="6"/>
            <w:shd w:val="clear" w:color="auto" w:fill="auto"/>
          </w:tcPr>
          <w:p w14:paraId="4117DAA7" w14:textId="77777777" w:rsidR="00F236FD" w:rsidRPr="00A155A0" w:rsidRDefault="00F236FD" w:rsidP="00D91FF8">
            <w:pPr>
              <w:spacing w:line="300" w:lineRule="exact"/>
              <w:ind w:firstLineChars="750" w:firstLine="1800"/>
              <w:rPr>
                <w:rFonts w:hAnsi="ＭＳ 明朝" w:cs="Times New Roman"/>
                <w:szCs w:val="24"/>
              </w:rPr>
            </w:pPr>
            <w:r w:rsidRPr="00A155A0">
              <w:rPr>
                <w:rFonts w:hAnsi="ＭＳ 明朝" w:cs="Times New Roman" w:hint="eastAsia"/>
                <w:szCs w:val="24"/>
              </w:rPr>
              <w:t>□本店　□支店</w:t>
            </w:r>
          </w:p>
          <w:p w14:paraId="4B2C0F23" w14:textId="77777777" w:rsidR="00F236FD" w:rsidRPr="00A155A0" w:rsidRDefault="00F236FD" w:rsidP="00D91FF8">
            <w:pPr>
              <w:spacing w:line="300" w:lineRule="exact"/>
              <w:ind w:firstLineChars="750" w:firstLine="1800"/>
              <w:rPr>
                <w:rFonts w:hAnsi="ＭＳ 明朝" w:cs="Times New Roman"/>
                <w:szCs w:val="24"/>
              </w:rPr>
            </w:pPr>
            <w:r w:rsidRPr="00A155A0">
              <w:rPr>
                <w:rFonts w:hAnsi="ＭＳ 明朝" w:cs="Times New Roman" w:hint="eastAsia"/>
                <w:szCs w:val="24"/>
              </w:rPr>
              <w:t>□支所　□出張所</w:t>
            </w:r>
          </w:p>
        </w:tc>
      </w:tr>
      <w:tr w:rsidR="00A155A0" w:rsidRPr="00A155A0" w14:paraId="2F5109D7" w14:textId="77777777" w:rsidTr="00204658">
        <w:trPr>
          <w:trHeight w:val="554"/>
          <w:jc w:val="center"/>
        </w:trPr>
        <w:tc>
          <w:tcPr>
            <w:tcW w:w="1541" w:type="dxa"/>
            <w:vMerge/>
            <w:tcBorders>
              <w:top w:val="nil"/>
              <w:left w:val="single" w:sz="4" w:space="0" w:color="000000" w:themeColor="text1"/>
              <w:bottom w:val="nil"/>
              <w:right w:val="single" w:sz="4" w:space="0" w:color="000000" w:themeColor="text1"/>
            </w:tcBorders>
            <w:shd w:val="clear" w:color="auto" w:fill="D9D9D9" w:themeFill="background1" w:themeFillShade="D9"/>
            <w:vAlign w:val="center"/>
          </w:tcPr>
          <w:p w14:paraId="5BB671DD" w14:textId="77777777" w:rsidR="00F236FD" w:rsidRPr="00A155A0" w:rsidRDefault="00F236FD" w:rsidP="00D91FF8">
            <w:pPr>
              <w:jc w:val="distribute"/>
              <w:rPr>
                <w:rFonts w:hAnsi="ＭＳ 明朝" w:cs="Times New Roman"/>
                <w:szCs w:val="24"/>
              </w:rPr>
            </w:pPr>
          </w:p>
        </w:tc>
        <w:tc>
          <w:tcPr>
            <w:tcW w:w="1998" w:type="dxa"/>
            <w:gridSpan w:val="3"/>
            <w:tcBorders>
              <w:left w:val="single" w:sz="4" w:space="0" w:color="000000" w:themeColor="text1"/>
              <w:right w:val="single" w:sz="4" w:space="0" w:color="auto"/>
            </w:tcBorders>
            <w:shd w:val="clear" w:color="auto" w:fill="D9D9D9" w:themeFill="background1" w:themeFillShade="D9"/>
            <w:vAlign w:val="center"/>
          </w:tcPr>
          <w:p w14:paraId="013B0F05" w14:textId="77777777" w:rsidR="00F236FD" w:rsidRPr="00A155A0" w:rsidRDefault="00F236FD" w:rsidP="00D91FF8">
            <w:pPr>
              <w:rPr>
                <w:rFonts w:hAnsi="ＭＳ 明朝" w:cs="Times New Roman"/>
                <w:szCs w:val="24"/>
              </w:rPr>
            </w:pPr>
            <w:r w:rsidRPr="00A155A0">
              <w:rPr>
                <w:rFonts w:hAnsi="ＭＳ 明朝" w:cs="Times New Roman" w:hint="eastAsia"/>
                <w:szCs w:val="24"/>
              </w:rPr>
              <w:t>金融機関コード</w:t>
            </w:r>
          </w:p>
        </w:tc>
        <w:tc>
          <w:tcPr>
            <w:tcW w:w="531" w:type="dxa"/>
            <w:gridSpan w:val="2"/>
            <w:tcBorders>
              <w:top w:val="single" w:sz="4" w:space="0" w:color="000000" w:themeColor="text1"/>
              <w:left w:val="single" w:sz="4" w:space="0" w:color="auto"/>
              <w:right w:val="single" w:sz="4" w:space="0" w:color="000000" w:themeColor="text1"/>
            </w:tcBorders>
            <w:shd w:val="clear" w:color="auto" w:fill="auto"/>
          </w:tcPr>
          <w:p w14:paraId="51BBDD3A" w14:textId="77777777" w:rsidR="00F236FD" w:rsidRPr="00A155A0" w:rsidRDefault="00F236FD" w:rsidP="00D91FF8">
            <w:pPr>
              <w:jc w:val="center"/>
              <w:rPr>
                <w:rFonts w:hAnsi="ＭＳ 明朝" w:cs="Times New Roman"/>
                <w:szCs w:val="24"/>
              </w:rPr>
            </w:pPr>
          </w:p>
        </w:tc>
        <w:tc>
          <w:tcPr>
            <w:tcW w:w="532" w:type="dxa"/>
            <w:tcBorders>
              <w:top w:val="single" w:sz="4" w:space="0" w:color="000000" w:themeColor="text1"/>
              <w:left w:val="single" w:sz="4" w:space="0" w:color="000000" w:themeColor="text1"/>
              <w:right w:val="single" w:sz="4" w:space="0" w:color="000000" w:themeColor="text1"/>
            </w:tcBorders>
            <w:shd w:val="clear" w:color="auto" w:fill="auto"/>
          </w:tcPr>
          <w:p w14:paraId="2F22CC92" w14:textId="77777777" w:rsidR="00F236FD" w:rsidRPr="00A155A0" w:rsidRDefault="00F236FD" w:rsidP="00D91FF8">
            <w:pPr>
              <w:jc w:val="center"/>
              <w:rPr>
                <w:rFonts w:hAnsi="ＭＳ 明朝" w:cs="Times New Roman"/>
                <w:szCs w:val="24"/>
              </w:rPr>
            </w:pPr>
          </w:p>
        </w:tc>
        <w:tc>
          <w:tcPr>
            <w:tcW w:w="531" w:type="dxa"/>
            <w:tcBorders>
              <w:top w:val="single" w:sz="4" w:space="0" w:color="000000" w:themeColor="text1"/>
              <w:left w:val="single" w:sz="4" w:space="0" w:color="000000" w:themeColor="text1"/>
              <w:right w:val="single" w:sz="4" w:space="0" w:color="000000" w:themeColor="text1"/>
            </w:tcBorders>
            <w:shd w:val="clear" w:color="auto" w:fill="auto"/>
          </w:tcPr>
          <w:p w14:paraId="650EBB74" w14:textId="77777777" w:rsidR="00F236FD" w:rsidRPr="00A155A0" w:rsidRDefault="00F236FD" w:rsidP="00D91FF8">
            <w:pPr>
              <w:jc w:val="center"/>
              <w:rPr>
                <w:rFonts w:hAnsi="ＭＳ 明朝" w:cs="Times New Roman"/>
                <w:szCs w:val="24"/>
              </w:rPr>
            </w:pPr>
          </w:p>
        </w:tc>
        <w:tc>
          <w:tcPr>
            <w:tcW w:w="53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13A36BF" w14:textId="77777777" w:rsidR="00F236FD" w:rsidRPr="00A155A0" w:rsidRDefault="00F236FD" w:rsidP="00D91FF8">
            <w:pPr>
              <w:jc w:val="center"/>
              <w:rPr>
                <w:rFonts w:hAnsi="ＭＳ 明朝" w:cs="Times New Roman"/>
                <w:szCs w:val="24"/>
              </w:rPr>
            </w:pPr>
          </w:p>
        </w:tc>
        <w:tc>
          <w:tcPr>
            <w:tcW w:w="2268" w:type="dxa"/>
            <w:gridSpan w:val="3"/>
            <w:tcBorders>
              <w:left w:val="single" w:sz="4" w:space="0" w:color="000000" w:themeColor="text1"/>
              <w:right w:val="single" w:sz="4" w:space="0" w:color="auto"/>
            </w:tcBorders>
            <w:shd w:val="clear" w:color="auto" w:fill="D9D9D9" w:themeFill="background1" w:themeFillShade="D9"/>
            <w:vAlign w:val="center"/>
          </w:tcPr>
          <w:p w14:paraId="3152FC8D" w14:textId="77777777" w:rsidR="00F236FD" w:rsidRPr="00A155A0" w:rsidRDefault="00F236FD" w:rsidP="001B120F">
            <w:pPr>
              <w:rPr>
                <w:rFonts w:hAnsi="ＭＳ 明朝" w:cs="Times New Roman"/>
                <w:szCs w:val="24"/>
              </w:rPr>
            </w:pPr>
            <w:r w:rsidRPr="00A155A0">
              <w:rPr>
                <w:rFonts w:hAnsi="ＭＳ 明朝" w:cs="Times New Roman" w:hint="eastAsia"/>
                <w:szCs w:val="24"/>
              </w:rPr>
              <w:t>支店コード(店番)</w:t>
            </w:r>
          </w:p>
        </w:tc>
        <w:tc>
          <w:tcPr>
            <w:tcW w:w="663" w:type="dxa"/>
            <w:tcBorders>
              <w:left w:val="single" w:sz="4" w:space="0" w:color="auto"/>
              <w:right w:val="single" w:sz="4" w:space="0" w:color="000000" w:themeColor="text1"/>
            </w:tcBorders>
            <w:shd w:val="clear" w:color="auto" w:fill="auto"/>
          </w:tcPr>
          <w:p w14:paraId="57AF8BC8" w14:textId="77777777" w:rsidR="00F236FD" w:rsidRPr="00A155A0" w:rsidRDefault="00F236FD" w:rsidP="00D91FF8">
            <w:pPr>
              <w:jc w:val="center"/>
              <w:rPr>
                <w:rFonts w:hAnsi="ＭＳ 明朝" w:cs="Times New Roman"/>
                <w:szCs w:val="24"/>
              </w:rPr>
            </w:pPr>
          </w:p>
        </w:tc>
        <w:tc>
          <w:tcPr>
            <w:tcW w:w="663" w:type="dxa"/>
            <w:tcBorders>
              <w:left w:val="single" w:sz="4" w:space="0" w:color="000000" w:themeColor="text1"/>
              <w:right w:val="single" w:sz="4" w:space="0" w:color="000000" w:themeColor="text1"/>
            </w:tcBorders>
            <w:shd w:val="clear" w:color="auto" w:fill="auto"/>
          </w:tcPr>
          <w:p w14:paraId="049265D8" w14:textId="77777777" w:rsidR="00F236FD" w:rsidRPr="00A155A0" w:rsidRDefault="00F236FD" w:rsidP="00D91FF8">
            <w:pPr>
              <w:jc w:val="center"/>
              <w:rPr>
                <w:rFonts w:hAnsi="ＭＳ 明朝" w:cs="Times New Roman"/>
                <w:szCs w:val="24"/>
              </w:rPr>
            </w:pPr>
          </w:p>
        </w:tc>
        <w:tc>
          <w:tcPr>
            <w:tcW w:w="664" w:type="dxa"/>
            <w:tcBorders>
              <w:left w:val="single" w:sz="4" w:space="0" w:color="000000" w:themeColor="text1"/>
            </w:tcBorders>
            <w:shd w:val="clear" w:color="auto" w:fill="auto"/>
          </w:tcPr>
          <w:p w14:paraId="7F59B3BB" w14:textId="77777777" w:rsidR="00F236FD" w:rsidRPr="00A155A0" w:rsidRDefault="00F236FD" w:rsidP="00D91FF8">
            <w:pPr>
              <w:jc w:val="center"/>
              <w:rPr>
                <w:rFonts w:hAnsi="ＭＳ 明朝" w:cs="Times New Roman"/>
                <w:szCs w:val="24"/>
              </w:rPr>
            </w:pPr>
          </w:p>
        </w:tc>
      </w:tr>
      <w:tr w:rsidR="00A155A0" w:rsidRPr="00A155A0" w14:paraId="6A077640" w14:textId="77777777" w:rsidTr="001B120F">
        <w:trPr>
          <w:jc w:val="center"/>
        </w:trPr>
        <w:tc>
          <w:tcPr>
            <w:tcW w:w="1541" w:type="dxa"/>
            <w:tcBorders>
              <w:top w:val="nil"/>
              <w:left w:val="single" w:sz="4" w:space="0" w:color="000000" w:themeColor="text1"/>
              <w:bottom w:val="nil"/>
            </w:tcBorders>
            <w:shd w:val="clear" w:color="auto" w:fill="D9D9D9" w:themeFill="background1" w:themeFillShade="D9"/>
            <w:vAlign w:val="center"/>
          </w:tcPr>
          <w:p w14:paraId="52F34F27" w14:textId="77777777" w:rsidR="00F236FD" w:rsidRPr="00A155A0" w:rsidRDefault="00F236FD" w:rsidP="00D91FF8">
            <w:pPr>
              <w:jc w:val="distribute"/>
              <w:rPr>
                <w:rFonts w:hAnsi="ＭＳ 明朝" w:cs="Times New Roman"/>
                <w:szCs w:val="24"/>
              </w:rPr>
            </w:pPr>
            <w:r w:rsidRPr="00A155A0">
              <w:rPr>
                <w:rFonts w:hAnsi="ＭＳ 明朝" w:cs="Times New Roman" w:hint="eastAsia"/>
                <w:szCs w:val="24"/>
              </w:rPr>
              <w:t>預金種別</w:t>
            </w:r>
          </w:p>
        </w:tc>
        <w:tc>
          <w:tcPr>
            <w:tcW w:w="8382" w:type="dxa"/>
            <w:gridSpan w:val="15"/>
            <w:shd w:val="clear" w:color="auto" w:fill="auto"/>
          </w:tcPr>
          <w:p w14:paraId="5B306109" w14:textId="77777777" w:rsidR="00F236FD" w:rsidRPr="00A155A0" w:rsidRDefault="00F236FD" w:rsidP="00D91FF8">
            <w:pPr>
              <w:ind w:firstLineChars="200" w:firstLine="480"/>
              <w:rPr>
                <w:rFonts w:hAnsi="ＭＳ 明朝" w:cs="Times New Roman"/>
                <w:szCs w:val="24"/>
              </w:rPr>
            </w:pPr>
            <w:r w:rsidRPr="00A155A0">
              <w:rPr>
                <w:rFonts w:hAnsi="ＭＳ 明朝" w:cs="Times New Roman" w:hint="eastAsia"/>
                <w:szCs w:val="24"/>
              </w:rPr>
              <w:t>□ 普通預金　　　□ 当座預金</w:t>
            </w:r>
          </w:p>
        </w:tc>
      </w:tr>
      <w:tr w:rsidR="00A155A0" w:rsidRPr="00A155A0" w14:paraId="5E80C74D" w14:textId="77777777" w:rsidTr="00204658">
        <w:trPr>
          <w:jc w:val="center"/>
        </w:trPr>
        <w:tc>
          <w:tcPr>
            <w:tcW w:w="1541" w:type="dxa"/>
            <w:tcBorders>
              <w:top w:val="nil"/>
              <w:left w:val="single" w:sz="4" w:space="0" w:color="000000" w:themeColor="text1"/>
              <w:bottom w:val="nil"/>
            </w:tcBorders>
            <w:shd w:val="clear" w:color="auto" w:fill="D9D9D9" w:themeFill="background1" w:themeFillShade="D9"/>
            <w:vAlign w:val="center"/>
          </w:tcPr>
          <w:p w14:paraId="3B50693D" w14:textId="77777777" w:rsidR="00F236FD" w:rsidRPr="00A155A0" w:rsidRDefault="00F236FD" w:rsidP="00D91FF8">
            <w:pPr>
              <w:jc w:val="distribute"/>
              <w:rPr>
                <w:rFonts w:hAnsi="ＭＳ 明朝" w:cs="Times New Roman"/>
                <w:szCs w:val="24"/>
              </w:rPr>
            </w:pPr>
            <w:r w:rsidRPr="00A155A0">
              <w:rPr>
                <w:rFonts w:hAnsi="ＭＳ 明朝" w:cs="Times New Roman" w:hint="eastAsia"/>
                <w:szCs w:val="24"/>
              </w:rPr>
              <w:t>口座番号</w:t>
            </w:r>
          </w:p>
        </w:tc>
        <w:tc>
          <w:tcPr>
            <w:tcW w:w="766" w:type="dxa"/>
            <w:tcBorders>
              <w:right w:val="single" w:sz="4" w:space="0" w:color="000000" w:themeColor="text1"/>
            </w:tcBorders>
            <w:shd w:val="clear" w:color="auto" w:fill="auto"/>
          </w:tcPr>
          <w:p w14:paraId="16E229E5" w14:textId="77777777" w:rsidR="00F236FD" w:rsidRPr="00A155A0" w:rsidRDefault="00F236FD" w:rsidP="00D91FF8">
            <w:pPr>
              <w:jc w:val="center"/>
              <w:rPr>
                <w:rFonts w:hAnsi="ＭＳ 明朝" w:cs="Times New Roman"/>
                <w:szCs w:val="24"/>
              </w:rPr>
            </w:pPr>
          </w:p>
        </w:tc>
        <w:tc>
          <w:tcPr>
            <w:tcW w:w="766" w:type="dxa"/>
            <w:tcBorders>
              <w:left w:val="single" w:sz="4" w:space="0" w:color="000000" w:themeColor="text1"/>
              <w:right w:val="single" w:sz="4" w:space="0" w:color="000000" w:themeColor="text1"/>
            </w:tcBorders>
            <w:shd w:val="clear" w:color="auto" w:fill="auto"/>
          </w:tcPr>
          <w:p w14:paraId="7D6DFCC5" w14:textId="77777777" w:rsidR="00F236FD" w:rsidRPr="00A155A0" w:rsidRDefault="00F236FD" w:rsidP="00D91FF8">
            <w:pPr>
              <w:jc w:val="center"/>
              <w:rPr>
                <w:rFonts w:hAnsi="ＭＳ 明朝" w:cs="Times New Roman"/>
                <w:szCs w:val="24"/>
              </w:rPr>
            </w:pPr>
          </w:p>
        </w:tc>
        <w:tc>
          <w:tcPr>
            <w:tcW w:w="767" w:type="dxa"/>
            <w:gridSpan w:val="2"/>
            <w:tcBorders>
              <w:left w:val="single" w:sz="4" w:space="0" w:color="000000" w:themeColor="text1"/>
              <w:right w:val="single" w:sz="4" w:space="0" w:color="000000" w:themeColor="text1"/>
            </w:tcBorders>
            <w:shd w:val="clear" w:color="auto" w:fill="auto"/>
          </w:tcPr>
          <w:p w14:paraId="7F8715D0" w14:textId="77777777" w:rsidR="00F236FD" w:rsidRPr="00A155A0" w:rsidRDefault="00F236FD" w:rsidP="00D91FF8">
            <w:pPr>
              <w:jc w:val="center"/>
              <w:rPr>
                <w:rFonts w:hAnsi="ＭＳ 明朝" w:cs="Times New Roman"/>
                <w:szCs w:val="24"/>
              </w:rPr>
            </w:pPr>
          </w:p>
        </w:tc>
        <w:tc>
          <w:tcPr>
            <w:tcW w:w="766" w:type="dxa"/>
            <w:gridSpan w:val="2"/>
            <w:tcBorders>
              <w:left w:val="single" w:sz="4" w:space="0" w:color="000000" w:themeColor="text1"/>
              <w:right w:val="single" w:sz="4" w:space="0" w:color="000000" w:themeColor="text1"/>
            </w:tcBorders>
            <w:shd w:val="clear" w:color="auto" w:fill="auto"/>
          </w:tcPr>
          <w:p w14:paraId="7C5CBD54" w14:textId="77777777" w:rsidR="00F236FD" w:rsidRPr="00A155A0" w:rsidRDefault="00F236FD" w:rsidP="00D91FF8">
            <w:pPr>
              <w:jc w:val="center"/>
              <w:rPr>
                <w:rFonts w:hAnsi="ＭＳ 明朝" w:cs="Times New Roman"/>
                <w:szCs w:val="24"/>
              </w:rPr>
            </w:pPr>
          </w:p>
        </w:tc>
        <w:tc>
          <w:tcPr>
            <w:tcW w:w="767" w:type="dxa"/>
            <w:gridSpan w:val="2"/>
            <w:tcBorders>
              <w:left w:val="single" w:sz="4" w:space="0" w:color="000000" w:themeColor="text1"/>
              <w:right w:val="single" w:sz="4" w:space="0" w:color="000000" w:themeColor="text1"/>
            </w:tcBorders>
            <w:shd w:val="clear" w:color="auto" w:fill="auto"/>
          </w:tcPr>
          <w:p w14:paraId="0CD82798" w14:textId="77777777" w:rsidR="00F236FD" w:rsidRPr="00A155A0" w:rsidRDefault="00F236FD" w:rsidP="00D91FF8">
            <w:pPr>
              <w:ind w:leftChars="-61" w:left="-146"/>
              <w:jc w:val="center"/>
              <w:rPr>
                <w:rFonts w:hAnsi="ＭＳ 明朝" w:cs="Times New Roman"/>
                <w:szCs w:val="24"/>
              </w:rPr>
            </w:pPr>
          </w:p>
        </w:tc>
        <w:tc>
          <w:tcPr>
            <w:tcW w:w="766" w:type="dxa"/>
            <w:gridSpan w:val="2"/>
            <w:tcBorders>
              <w:left w:val="single" w:sz="4" w:space="0" w:color="000000" w:themeColor="text1"/>
              <w:right w:val="single" w:sz="4" w:space="0" w:color="000000" w:themeColor="text1"/>
            </w:tcBorders>
            <w:shd w:val="clear" w:color="auto" w:fill="auto"/>
          </w:tcPr>
          <w:p w14:paraId="5B73B13B" w14:textId="77777777" w:rsidR="00F236FD" w:rsidRPr="00A155A0" w:rsidRDefault="00F236FD" w:rsidP="00D91FF8">
            <w:pPr>
              <w:jc w:val="center"/>
              <w:rPr>
                <w:rFonts w:hAnsi="ＭＳ 明朝" w:cs="Times New Roman"/>
                <w:szCs w:val="24"/>
              </w:rPr>
            </w:pPr>
          </w:p>
        </w:tc>
        <w:tc>
          <w:tcPr>
            <w:tcW w:w="767" w:type="dxa"/>
            <w:tcBorders>
              <w:left w:val="single" w:sz="4" w:space="0" w:color="000000" w:themeColor="text1"/>
              <w:right w:val="single" w:sz="4" w:space="0" w:color="000000" w:themeColor="text1"/>
            </w:tcBorders>
            <w:shd w:val="clear" w:color="auto" w:fill="auto"/>
          </w:tcPr>
          <w:p w14:paraId="00631B6D" w14:textId="77777777" w:rsidR="00F236FD" w:rsidRPr="00A155A0" w:rsidRDefault="00F236FD" w:rsidP="00D91FF8">
            <w:pPr>
              <w:jc w:val="center"/>
              <w:rPr>
                <w:rFonts w:hAnsi="ＭＳ 明朝" w:cs="Times New Roman"/>
                <w:szCs w:val="24"/>
              </w:rPr>
            </w:pPr>
          </w:p>
        </w:tc>
        <w:tc>
          <w:tcPr>
            <w:tcW w:w="3017" w:type="dxa"/>
            <w:gridSpan w:val="4"/>
            <w:tcBorders>
              <w:left w:val="single" w:sz="4" w:space="0" w:color="000000" w:themeColor="text1"/>
            </w:tcBorders>
            <w:shd w:val="clear" w:color="auto" w:fill="D9D9D9" w:themeFill="background1" w:themeFillShade="D9"/>
          </w:tcPr>
          <w:p w14:paraId="751FC2CA" w14:textId="77777777" w:rsidR="00F236FD" w:rsidRPr="00A155A0" w:rsidRDefault="00F236FD" w:rsidP="00D91FF8">
            <w:pPr>
              <w:jc w:val="left"/>
              <w:rPr>
                <w:rFonts w:hAnsi="ＭＳ 明朝" w:cs="Times New Roman"/>
                <w:szCs w:val="24"/>
              </w:rPr>
            </w:pPr>
          </w:p>
        </w:tc>
      </w:tr>
      <w:tr w:rsidR="00A155A0" w:rsidRPr="00A155A0" w14:paraId="3D83D96C" w14:textId="77777777" w:rsidTr="001B120F">
        <w:trPr>
          <w:jc w:val="center"/>
        </w:trPr>
        <w:tc>
          <w:tcPr>
            <w:tcW w:w="1541" w:type="dxa"/>
            <w:tcBorders>
              <w:top w:val="nil"/>
              <w:left w:val="single" w:sz="4" w:space="0" w:color="000000" w:themeColor="text1"/>
              <w:bottom w:val="nil"/>
            </w:tcBorders>
            <w:shd w:val="clear" w:color="auto" w:fill="D9D9D9" w:themeFill="background1" w:themeFillShade="D9"/>
            <w:vAlign w:val="center"/>
          </w:tcPr>
          <w:p w14:paraId="0D6AD03C" w14:textId="77777777" w:rsidR="00F236FD" w:rsidRPr="00A155A0" w:rsidRDefault="00F236FD" w:rsidP="00D91FF8">
            <w:pPr>
              <w:jc w:val="distribute"/>
              <w:rPr>
                <w:rFonts w:hAnsi="ＭＳ 明朝" w:cs="Times New Roman"/>
                <w:szCs w:val="24"/>
              </w:rPr>
            </w:pPr>
            <w:r w:rsidRPr="00A155A0">
              <w:rPr>
                <w:rFonts w:hAnsi="ＭＳ 明朝" w:cs="Times New Roman" w:hint="eastAsia"/>
                <w:szCs w:val="24"/>
              </w:rPr>
              <w:t>フリガナ</w:t>
            </w:r>
          </w:p>
        </w:tc>
        <w:tc>
          <w:tcPr>
            <w:tcW w:w="8382" w:type="dxa"/>
            <w:gridSpan w:val="15"/>
            <w:shd w:val="clear" w:color="auto" w:fill="auto"/>
          </w:tcPr>
          <w:p w14:paraId="55C3398E" w14:textId="77777777" w:rsidR="00F236FD" w:rsidRPr="00A155A0" w:rsidRDefault="00F236FD" w:rsidP="00D91FF8">
            <w:pPr>
              <w:rPr>
                <w:rFonts w:hAnsi="ＭＳ 明朝" w:cs="Times New Roman"/>
                <w:szCs w:val="24"/>
              </w:rPr>
            </w:pPr>
          </w:p>
        </w:tc>
      </w:tr>
      <w:tr w:rsidR="00A155A0" w:rsidRPr="00A155A0" w14:paraId="5CF1F82C" w14:textId="77777777" w:rsidTr="001B120F">
        <w:trPr>
          <w:trHeight w:val="848"/>
          <w:jc w:val="center"/>
        </w:trPr>
        <w:tc>
          <w:tcPr>
            <w:tcW w:w="1541" w:type="dxa"/>
            <w:tcBorders>
              <w:top w:val="nil"/>
              <w:left w:val="single" w:sz="4" w:space="0" w:color="000000" w:themeColor="text1"/>
            </w:tcBorders>
            <w:shd w:val="clear" w:color="auto" w:fill="D9D9D9" w:themeFill="background1" w:themeFillShade="D9"/>
            <w:vAlign w:val="center"/>
          </w:tcPr>
          <w:p w14:paraId="0638E01A" w14:textId="77777777" w:rsidR="00F236FD" w:rsidRPr="00A155A0" w:rsidRDefault="00F236FD" w:rsidP="00D91FF8">
            <w:pPr>
              <w:rPr>
                <w:rFonts w:hAnsi="ＭＳ 明朝" w:cs="Times New Roman"/>
                <w:szCs w:val="24"/>
              </w:rPr>
            </w:pPr>
            <w:r w:rsidRPr="00A155A0">
              <w:rPr>
                <w:rFonts w:hAnsi="ＭＳ 明朝" w:cs="Times New Roman" w:hint="eastAsia"/>
                <w:szCs w:val="24"/>
              </w:rPr>
              <w:t>口座名義人</w:t>
            </w:r>
          </w:p>
        </w:tc>
        <w:tc>
          <w:tcPr>
            <w:tcW w:w="8382" w:type="dxa"/>
            <w:gridSpan w:val="15"/>
            <w:shd w:val="clear" w:color="auto" w:fill="auto"/>
          </w:tcPr>
          <w:p w14:paraId="4EF9ED15" w14:textId="77777777" w:rsidR="00F236FD" w:rsidRPr="00A155A0" w:rsidRDefault="00F236FD" w:rsidP="00D91FF8">
            <w:pPr>
              <w:ind w:right="960"/>
              <w:rPr>
                <w:rFonts w:hAnsi="ＭＳ 明朝" w:cs="Times New Roman"/>
                <w:szCs w:val="24"/>
              </w:rPr>
            </w:pPr>
          </w:p>
          <w:p w14:paraId="65091BD6" w14:textId="77777777" w:rsidR="00F236FD" w:rsidRPr="00A155A0" w:rsidRDefault="00F236FD" w:rsidP="00D91FF8">
            <w:pPr>
              <w:jc w:val="left"/>
              <w:rPr>
                <w:rFonts w:hAnsi="ＭＳ 明朝" w:cs="Times New Roman"/>
                <w:sz w:val="16"/>
                <w:szCs w:val="24"/>
              </w:rPr>
            </w:pPr>
          </w:p>
          <w:p w14:paraId="297DDF73" w14:textId="77777777" w:rsidR="00F236FD" w:rsidRPr="00A155A0" w:rsidRDefault="00F236FD" w:rsidP="00D91FF8">
            <w:pPr>
              <w:jc w:val="left"/>
              <w:rPr>
                <w:rFonts w:hAnsi="ＭＳ 明朝" w:cs="Times New Roman"/>
                <w:szCs w:val="24"/>
              </w:rPr>
            </w:pPr>
            <w:r w:rsidRPr="00A155A0">
              <w:rPr>
                <w:rFonts w:hAnsi="ＭＳ 明朝" w:cs="Times New Roman" w:hint="eastAsia"/>
                <w:sz w:val="16"/>
                <w:szCs w:val="24"/>
              </w:rPr>
              <w:t>（注）口座名義人は、申請者と同一にしてください。</w:t>
            </w:r>
          </w:p>
        </w:tc>
      </w:tr>
    </w:tbl>
    <w:p w14:paraId="49CA8F11" w14:textId="7C76501E" w:rsidR="00F236FD" w:rsidRPr="00A155A0" w:rsidRDefault="00F236FD" w:rsidP="00CB7AED">
      <w:pPr>
        <w:rPr>
          <w:rFonts w:hAnsi="ＭＳ 明朝"/>
        </w:rPr>
      </w:pPr>
    </w:p>
    <w:p w14:paraId="61EC8A4E" w14:textId="4A82B278" w:rsidR="00CB7AED" w:rsidRPr="00A155A0" w:rsidRDefault="00CB7AED" w:rsidP="00CB7AED">
      <w:pPr>
        <w:rPr>
          <w:rFonts w:hAnsi="ＭＳ 明朝"/>
        </w:rPr>
      </w:pPr>
    </w:p>
    <w:p w14:paraId="13058129" w14:textId="5538B405" w:rsidR="00CB7AED" w:rsidRPr="00A155A0" w:rsidRDefault="00CB7AED" w:rsidP="00CB7AED">
      <w:pPr>
        <w:rPr>
          <w:rFonts w:hAnsi="ＭＳ 明朝"/>
        </w:rPr>
      </w:pPr>
    </w:p>
    <w:p w14:paraId="7B5F1182" w14:textId="092FA56F" w:rsidR="00CB7AED" w:rsidRPr="00A155A0" w:rsidRDefault="00CB7AED" w:rsidP="00CB7AED">
      <w:pPr>
        <w:rPr>
          <w:rFonts w:hAnsi="ＭＳ 明朝"/>
        </w:rPr>
      </w:pPr>
    </w:p>
    <w:p w14:paraId="03EA5AE2" w14:textId="50AD557C" w:rsidR="00CB7AED" w:rsidRPr="00A155A0" w:rsidRDefault="00CB7AED" w:rsidP="00CB7AED">
      <w:pPr>
        <w:rPr>
          <w:rFonts w:hAnsi="ＭＳ 明朝"/>
        </w:rPr>
      </w:pPr>
    </w:p>
    <w:p w14:paraId="24B55788" w14:textId="5BEBBBF2" w:rsidR="00CB7AED" w:rsidRPr="00A155A0" w:rsidRDefault="00CB7AED" w:rsidP="00CB7AED">
      <w:pPr>
        <w:rPr>
          <w:rFonts w:hAnsi="ＭＳ 明朝"/>
        </w:rPr>
      </w:pPr>
    </w:p>
    <w:p w14:paraId="7D960DF3" w14:textId="00A217B8" w:rsidR="00CB7AED" w:rsidRPr="00A155A0" w:rsidRDefault="00CB7AED" w:rsidP="00CB7AED">
      <w:pPr>
        <w:rPr>
          <w:rFonts w:hAnsi="ＭＳ 明朝"/>
        </w:rPr>
      </w:pPr>
    </w:p>
    <w:p w14:paraId="6574ABCF" w14:textId="47F0065B" w:rsidR="00CB7AED" w:rsidRPr="00A155A0" w:rsidRDefault="00CB7AED" w:rsidP="00CB7AED">
      <w:pPr>
        <w:rPr>
          <w:rFonts w:hAnsi="ＭＳ 明朝"/>
        </w:rPr>
      </w:pPr>
    </w:p>
    <w:p w14:paraId="5E30B469" w14:textId="0D861ACE" w:rsidR="00CB7AED" w:rsidRPr="00A155A0" w:rsidRDefault="00CB7AED" w:rsidP="00CB7AED">
      <w:pPr>
        <w:rPr>
          <w:rFonts w:hAnsi="ＭＳ 明朝"/>
        </w:rPr>
      </w:pPr>
    </w:p>
    <w:p w14:paraId="6CBF1192" w14:textId="79120BD7" w:rsidR="00CB7AED" w:rsidRPr="00A155A0" w:rsidRDefault="00CB7AED" w:rsidP="00CB7AED">
      <w:pPr>
        <w:rPr>
          <w:rFonts w:hAnsi="ＭＳ 明朝"/>
        </w:rPr>
      </w:pPr>
    </w:p>
    <w:p w14:paraId="445D3669" w14:textId="46FD24FF" w:rsidR="00CB7AED" w:rsidRPr="00A155A0" w:rsidRDefault="00CB7AED" w:rsidP="00CB7AED">
      <w:pPr>
        <w:rPr>
          <w:rFonts w:hAnsi="ＭＳ 明朝"/>
        </w:rPr>
      </w:pPr>
    </w:p>
    <w:p w14:paraId="78813615" w14:textId="1004AF9B" w:rsidR="00CB7AED" w:rsidRPr="00A155A0" w:rsidRDefault="00CB7AED" w:rsidP="00CB7AED">
      <w:pPr>
        <w:rPr>
          <w:rFonts w:hAnsi="ＭＳ 明朝"/>
        </w:rPr>
      </w:pPr>
    </w:p>
    <w:p w14:paraId="1ED1770C" w14:textId="64D0C180" w:rsidR="00CB7AED" w:rsidRPr="00A155A0" w:rsidRDefault="00CB7AED" w:rsidP="00CB7AED">
      <w:pPr>
        <w:rPr>
          <w:rFonts w:hAnsi="ＭＳ 明朝"/>
        </w:rPr>
      </w:pPr>
    </w:p>
    <w:p w14:paraId="379C49E8" w14:textId="01CC0D2C" w:rsidR="00CB7AED" w:rsidRPr="00A155A0" w:rsidRDefault="00CB7AED" w:rsidP="00CB7AED">
      <w:pPr>
        <w:rPr>
          <w:rFonts w:hAnsi="ＭＳ 明朝"/>
        </w:rPr>
      </w:pPr>
    </w:p>
    <w:p w14:paraId="0C21F3D4" w14:textId="0D93D141" w:rsidR="00CB7AED" w:rsidRPr="00A155A0" w:rsidRDefault="00CB7AED" w:rsidP="00CB7AED">
      <w:pPr>
        <w:rPr>
          <w:rFonts w:hAnsi="ＭＳ 明朝"/>
        </w:rPr>
      </w:pPr>
    </w:p>
    <w:p w14:paraId="7ACF6EC9" w14:textId="02DA1138" w:rsidR="00CB7AED" w:rsidRPr="00A155A0" w:rsidRDefault="00CB7AED" w:rsidP="00CB7AED">
      <w:pPr>
        <w:rPr>
          <w:rFonts w:hAnsi="ＭＳ 明朝"/>
        </w:rPr>
      </w:pPr>
    </w:p>
    <w:p w14:paraId="02D33457" w14:textId="7B8B9A69" w:rsidR="00CB7AED" w:rsidRPr="00A155A0" w:rsidRDefault="00CB7AED" w:rsidP="00CB7AED">
      <w:pPr>
        <w:rPr>
          <w:rFonts w:hAnsi="ＭＳ 明朝"/>
        </w:rPr>
      </w:pPr>
    </w:p>
    <w:p w14:paraId="35AFB6CF" w14:textId="31050189" w:rsidR="00CB7AED" w:rsidRPr="00A155A0" w:rsidRDefault="00CB7AED" w:rsidP="00CB7AED">
      <w:pPr>
        <w:rPr>
          <w:rFonts w:hAnsi="ＭＳ 明朝"/>
        </w:rPr>
      </w:pPr>
    </w:p>
    <w:p w14:paraId="2818B28C" w14:textId="56866D2A" w:rsidR="00CB7AED" w:rsidRPr="00A155A0" w:rsidRDefault="00CB7AED" w:rsidP="00CB7AED">
      <w:pPr>
        <w:rPr>
          <w:rFonts w:hAnsi="ＭＳ 明朝"/>
        </w:rPr>
      </w:pPr>
    </w:p>
    <w:p w14:paraId="7E16C8F5" w14:textId="4B286400" w:rsidR="00CB7AED" w:rsidRPr="00A155A0" w:rsidRDefault="00CB7AED" w:rsidP="00CB7AED">
      <w:pPr>
        <w:rPr>
          <w:rFonts w:hAnsi="ＭＳ 明朝"/>
        </w:rPr>
      </w:pPr>
    </w:p>
    <w:p w14:paraId="5DBBB371" w14:textId="3D47F1BA" w:rsidR="00CB7AED" w:rsidRPr="00A155A0" w:rsidRDefault="00CB7AED" w:rsidP="00CB7AED">
      <w:pPr>
        <w:rPr>
          <w:rFonts w:hAnsi="ＭＳ 明朝"/>
        </w:rPr>
      </w:pPr>
      <w:r w:rsidRPr="00A155A0">
        <w:rPr>
          <w:rFonts w:hAnsi="ＭＳ 明朝" w:hint="eastAsia"/>
        </w:rPr>
        <w:lastRenderedPageBreak/>
        <w:t>様式第７号（第１１条関係）</w:t>
      </w:r>
    </w:p>
    <w:p w14:paraId="04DFE253" w14:textId="77777777" w:rsidR="00CB7AED" w:rsidRPr="00A155A0" w:rsidRDefault="00CB7AED" w:rsidP="00CB7AED">
      <w:pPr>
        <w:jc w:val="right"/>
        <w:rPr>
          <w:rFonts w:hAnsi="ＭＳ 明朝"/>
        </w:rPr>
      </w:pPr>
      <w:r w:rsidRPr="00A155A0">
        <w:rPr>
          <w:rFonts w:hAnsi="ＭＳ 明朝" w:hint="eastAsia"/>
        </w:rPr>
        <w:t>年　　月　　日</w:t>
      </w:r>
    </w:p>
    <w:p w14:paraId="1BFA4FB0" w14:textId="77777777" w:rsidR="00CB7AED" w:rsidRPr="00A155A0" w:rsidRDefault="00CB7AED" w:rsidP="00CB7AED">
      <w:pPr>
        <w:rPr>
          <w:rFonts w:hAnsi="ＭＳ 明朝"/>
        </w:rPr>
      </w:pPr>
    </w:p>
    <w:p w14:paraId="6CCFDBFD" w14:textId="77777777" w:rsidR="00CB7AED" w:rsidRPr="00A155A0" w:rsidRDefault="00CB7AED" w:rsidP="00CB7AED">
      <w:pPr>
        <w:rPr>
          <w:rFonts w:hAnsi="ＭＳ 明朝"/>
        </w:rPr>
      </w:pPr>
      <w:r w:rsidRPr="00A155A0">
        <w:rPr>
          <w:rFonts w:hAnsi="ＭＳ 明朝" w:hint="eastAsia"/>
        </w:rPr>
        <w:t xml:space="preserve">　　　　　　　　　　様</w:t>
      </w:r>
    </w:p>
    <w:p w14:paraId="7D377CEE" w14:textId="77777777" w:rsidR="00CB7AED" w:rsidRPr="00A155A0" w:rsidRDefault="00CB7AED" w:rsidP="00CB7AED">
      <w:pPr>
        <w:rPr>
          <w:rFonts w:hAnsi="ＭＳ 明朝"/>
        </w:rPr>
      </w:pPr>
    </w:p>
    <w:p w14:paraId="54C0B8C3" w14:textId="77777777" w:rsidR="00CB7AED" w:rsidRPr="00A155A0" w:rsidRDefault="00CB7AED" w:rsidP="00CB7AED">
      <w:pPr>
        <w:ind w:firstLineChars="2300" w:firstLine="5520"/>
        <w:rPr>
          <w:rFonts w:hAnsi="ＭＳ 明朝"/>
        </w:rPr>
      </w:pPr>
      <w:r w:rsidRPr="00A155A0">
        <w:rPr>
          <w:rFonts w:hAnsi="ＭＳ 明朝" w:hint="eastAsia"/>
        </w:rPr>
        <w:t>河内町長</w:t>
      </w:r>
    </w:p>
    <w:p w14:paraId="67913DB9" w14:textId="0C1145BD" w:rsidR="00CB7AED" w:rsidRPr="00A155A0" w:rsidRDefault="00CB7AED" w:rsidP="00CB7AED">
      <w:pPr>
        <w:rPr>
          <w:rFonts w:hAnsi="ＭＳ 明朝"/>
        </w:rPr>
      </w:pPr>
    </w:p>
    <w:p w14:paraId="0DAD1CFC" w14:textId="060E75EB" w:rsidR="00CB7AED" w:rsidRPr="00A155A0" w:rsidRDefault="00CB7AED" w:rsidP="00CB7AED">
      <w:pPr>
        <w:jc w:val="center"/>
        <w:rPr>
          <w:rFonts w:hAnsi="ＭＳ 明朝"/>
        </w:rPr>
      </w:pPr>
      <w:r w:rsidRPr="00A155A0">
        <w:rPr>
          <w:rFonts w:hAnsi="ＭＳ 明朝" w:hint="eastAsia"/>
        </w:rPr>
        <w:t>空き家</w:t>
      </w:r>
      <w:r w:rsidR="00E61B9E" w:rsidRPr="00A155A0">
        <w:rPr>
          <w:rFonts w:hAnsi="ＭＳ 明朝" w:hint="eastAsia"/>
        </w:rPr>
        <w:t>等</w:t>
      </w:r>
      <w:r w:rsidRPr="00A155A0">
        <w:rPr>
          <w:rFonts w:hAnsi="ＭＳ 明朝" w:hint="eastAsia"/>
        </w:rPr>
        <w:t>解体補助金交付確定通知書</w:t>
      </w:r>
    </w:p>
    <w:p w14:paraId="4AEA7437" w14:textId="1F792DCF" w:rsidR="00CB7AED" w:rsidRPr="00A155A0" w:rsidRDefault="00CB7AED" w:rsidP="00CB7AED">
      <w:pPr>
        <w:rPr>
          <w:rFonts w:hAnsi="ＭＳ 明朝"/>
        </w:rPr>
      </w:pPr>
    </w:p>
    <w:p w14:paraId="5224BBD9" w14:textId="77B289D4" w:rsidR="00CB7AED" w:rsidRPr="00A155A0" w:rsidRDefault="00CB7AED" w:rsidP="00CB7AED">
      <w:pPr>
        <w:ind w:left="240" w:hangingChars="100" w:hanging="240"/>
        <w:rPr>
          <w:rFonts w:hAnsi="ＭＳ 明朝"/>
        </w:rPr>
      </w:pPr>
      <w:r w:rsidRPr="00A155A0">
        <w:rPr>
          <w:rFonts w:hAnsi="ＭＳ 明朝" w:hint="eastAsia"/>
        </w:rPr>
        <w:t xml:space="preserve">　　　　年　　月　　日付けで申請のありました空き家解体費交付金について、</w:t>
      </w:r>
      <w:r w:rsidR="00545B64" w:rsidRPr="00A155A0">
        <w:rPr>
          <w:rFonts w:hAnsi="ＭＳ 明朝" w:hint="eastAsia"/>
        </w:rPr>
        <w:t>河内町空き家等解体費補助金交付要綱第１１条規定により</w:t>
      </w:r>
      <w:r w:rsidRPr="00A155A0">
        <w:rPr>
          <w:rFonts w:hAnsi="ＭＳ 明朝" w:hint="eastAsia"/>
        </w:rPr>
        <w:t>次のとおり通知します。</w:t>
      </w:r>
    </w:p>
    <w:p w14:paraId="66475E61" w14:textId="77777777" w:rsidR="00CB7AED" w:rsidRPr="00A155A0" w:rsidRDefault="00CB7AED" w:rsidP="00CB7AED">
      <w:pPr>
        <w:ind w:left="240" w:hangingChars="100" w:hanging="240"/>
        <w:rPr>
          <w:rFonts w:hAnsi="ＭＳ 明朝"/>
        </w:rPr>
      </w:pPr>
    </w:p>
    <w:p w14:paraId="5AFC9451" w14:textId="77777777" w:rsidR="00CB7AED" w:rsidRPr="00A155A0" w:rsidRDefault="00CB7AED" w:rsidP="00CB7AED">
      <w:pPr>
        <w:ind w:left="240" w:hangingChars="100" w:hanging="240"/>
        <w:jc w:val="center"/>
        <w:rPr>
          <w:rFonts w:hAnsi="ＭＳ 明朝"/>
        </w:rPr>
      </w:pPr>
      <w:r w:rsidRPr="00A155A0">
        <w:rPr>
          <w:rFonts w:hAnsi="ＭＳ 明朝" w:hint="eastAsia"/>
        </w:rPr>
        <w:t>記</w:t>
      </w:r>
    </w:p>
    <w:p w14:paraId="26D2C28A" w14:textId="77777777" w:rsidR="00CB7AED" w:rsidRPr="00A155A0" w:rsidRDefault="00CB7AED" w:rsidP="00CB7AED">
      <w:pPr>
        <w:ind w:left="240" w:hangingChars="100" w:hanging="240"/>
        <w:rPr>
          <w:rFonts w:hAnsi="ＭＳ 明朝"/>
        </w:rPr>
      </w:pPr>
    </w:p>
    <w:p w14:paraId="7E7DFD2C" w14:textId="5F6A3D8D" w:rsidR="00CB7AED" w:rsidRPr="00A155A0" w:rsidRDefault="00CB7AED" w:rsidP="00CB7AED">
      <w:pPr>
        <w:ind w:leftChars="100" w:left="240"/>
        <w:rPr>
          <w:rFonts w:hAnsi="ＭＳ 明朝"/>
        </w:rPr>
      </w:pPr>
      <w:r w:rsidRPr="00A155A0">
        <w:rPr>
          <w:rFonts w:hAnsi="ＭＳ 明朝" w:hint="eastAsia"/>
        </w:rPr>
        <w:t>１　交付確定額　　　　　　　　　　　　　　　　円</w:t>
      </w:r>
    </w:p>
    <w:p w14:paraId="42668768" w14:textId="77777777" w:rsidR="00CB7AED" w:rsidRPr="00A155A0" w:rsidRDefault="00CB7AED" w:rsidP="00CB7AED">
      <w:pPr>
        <w:ind w:left="240" w:hangingChars="100" w:hanging="240"/>
        <w:rPr>
          <w:rFonts w:hAnsi="ＭＳ 明朝"/>
        </w:rPr>
      </w:pPr>
    </w:p>
    <w:p w14:paraId="72657586" w14:textId="77777777" w:rsidR="00CB7AED" w:rsidRPr="00A155A0" w:rsidRDefault="00CB7AED" w:rsidP="00CB7AED">
      <w:pPr>
        <w:ind w:leftChars="100" w:left="240"/>
        <w:rPr>
          <w:rFonts w:hAnsi="ＭＳ 明朝"/>
        </w:rPr>
      </w:pPr>
      <w:r w:rsidRPr="00A155A0">
        <w:rPr>
          <w:rFonts w:hAnsi="ＭＳ 明朝" w:hint="eastAsia"/>
        </w:rPr>
        <w:t>２　振込年月日　　　　令和　　　年　　　月　　　日</w:t>
      </w:r>
    </w:p>
    <w:p w14:paraId="395A803A" w14:textId="77777777" w:rsidR="00CB7AED" w:rsidRPr="00A155A0" w:rsidRDefault="00CB7AED" w:rsidP="00CB7AED">
      <w:pPr>
        <w:ind w:left="240" w:hangingChars="100" w:hanging="240"/>
        <w:rPr>
          <w:rFonts w:hAnsi="ＭＳ 明朝"/>
        </w:rPr>
      </w:pPr>
    </w:p>
    <w:p w14:paraId="5FF6164C" w14:textId="77777777" w:rsidR="00CB7AED" w:rsidRPr="00A155A0" w:rsidRDefault="00CB7AED" w:rsidP="00CB7AED">
      <w:pPr>
        <w:ind w:leftChars="100" w:left="240"/>
        <w:rPr>
          <w:rFonts w:hAnsi="ＭＳ 明朝"/>
        </w:rPr>
      </w:pPr>
      <w:r w:rsidRPr="00A155A0">
        <w:rPr>
          <w:rFonts w:hAnsi="ＭＳ 明朝" w:hint="eastAsia"/>
        </w:rPr>
        <w:t>３　振込先金融機関</w:t>
      </w:r>
    </w:p>
    <w:p w14:paraId="7EC24AA8" w14:textId="77777777" w:rsidR="00CB7AED" w:rsidRPr="00A155A0" w:rsidRDefault="00CB7AED" w:rsidP="00CB7AED">
      <w:pPr>
        <w:rPr>
          <w:rFonts w:hAnsi="ＭＳ 明朝"/>
        </w:rPr>
      </w:pPr>
    </w:p>
    <w:tbl>
      <w:tblPr>
        <w:tblStyle w:val="a6"/>
        <w:tblW w:w="9127" w:type="dxa"/>
        <w:tblInd w:w="240" w:type="dxa"/>
        <w:tblLook w:val="04A0" w:firstRow="1" w:lastRow="0" w:firstColumn="1" w:lastColumn="0" w:noHBand="0" w:noVBand="1"/>
      </w:tblPr>
      <w:tblGrid>
        <w:gridCol w:w="1984"/>
        <w:gridCol w:w="2551"/>
        <w:gridCol w:w="1984"/>
        <w:gridCol w:w="2608"/>
      </w:tblGrid>
      <w:tr w:rsidR="00A155A0" w:rsidRPr="00A155A0" w14:paraId="50A93A92" w14:textId="77777777" w:rsidTr="00F90E61">
        <w:trPr>
          <w:trHeight w:val="696"/>
        </w:trPr>
        <w:tc>
          <w:tcPr>
            <w:tcW w:w="1984" w:type="dxa"/>
            <w:vAlign w:val="center"/>
          </w:tcPr>
          <w:p w14:paraId="7EB70231" w14:textId="77777777" w:rsidR="00CB7AED" w:rsidRPr="00A155A0" w:rsidRDefault="00CB7AED" w:rsidP="00CB7AED">
            <w:pPr>
              <w:rPr>
                <w:rFonts w:hAnsi="ＭＳ 明朝"/>
              </w:rPr>
            </w:pPr>
            <w:r w:rsidRPr="00A155A0">
              <w:rPr>
                <w:rFonts w:hAnsi="ＭＳ 明朝" w:hint="eastAsia"/>
              </w:rPr>
              <w:t>金融機関名</w:t>
            </w:r>
          </w:p>
        </w:tc>
        <w:tc>
          <w:tcPr>
            <w:tcW w:w="2551" w:type="dxa"/>
            <w:vAlign w:val="center"/>
          </w:tcPr>
          <w:p w14:paraId="4DDC190C" w14:textId="77777777" w:rsidR="00CB7AED" w:rsidRPr="00A155A0" w:rsidRDefault="00CB7AED" w:rsidP="00CB7AED">
            <w:pPr>
              <w:rPr>
                <w:rFonts w:hAnsi="ＭＳ 明朝"/>
              </w:rPr>
            </w:pPr>
          </w:p>
        </w:tc>
        <w:tc>
          <w:tcPr>
            <w:tcW w:w="1984" w:type="dxa"/>
            <w:vAlign w:val="center"/>
          </w:tcPr>
          <w:p w14:paraId="0FB9B5F5" w14:textId="77777777" w:rsidR="00CB7AED" w:rsidRPr="00A155A0" w:rsidRDefault="00CB7AED" w:rsidP="00CB7AED">
            <w:pPr>
              <w:rPr>
                <w:rFonts w:hAnsi="ＭＳ 明朝"/>
              </w:rPr>
            </w:pPr>
            <w:r w:rsidRPr="00A155A0">
              <w:rPr>
                <w:rFonts w:hAnsi="ＭＳ 明朝"/>
              </w:rPr>
              <w:t>支店名</w:t>
            </w:r>
          </w:p>
        </w:tc>
        <w:tc>
          <w:tcPr>
            <w:tcW w:w="2608" w:type="dxa"/>
            <w:vAlign w:val="center"/>
          </w:tcPr>
          <w:p w14:paraId="62862E40" w14:textId="77777777" w:rsidR="00CB7AED" w:rsidRPr="00A155A0" w:rsidRDefault="00CB7AED" w:rsidP="00CB7AED">
            <w:pPr>
              <w:rPr>
                <w:rFonts w:hAnsi="ＭＳ 明朝"/>
              </w:rPr>
            </w:pPr>
          </w:p>
        </w:tc>
      </w:tr>
      <w:tr w:rsidR="00A155A0" w:rsidRPr="00A155A0" w14:paraId="3327FCF9" w14:textId="77777777" w:rsidTr="00F90E61">
        <w:trPr>
          <w:trHeight w:val="696"/>
        </w:trPr>
        <w:tc>
          <w:tcPr>
            <w:tcW w:w="1984" w:type="dxa"/>
            <w:vAlign w:val="center"/>
          </w:tcPr>
          <w:p w14:paraId="0738CD68" w14:textId="77777777" w:rsidR="00CB7AED" w:rsidRPr="00A155A0" w:rsidRDefault="00CB7AED" w:rsidP="00CB7AED">
            <w:pPr>
              <w:rPr>
                <w:rFonts w:hAnsi="ＭＳ 明朝"/>
              </w:rPr>
            </w:pPr>
            <w:r w:rsidRPr="00A155A0">
              <w:rPr>
                <w:rFonts w:hAnsi="ＭＳ 明朝" w:hint="eastAsia"/>
              </w:rPr>
              <w:t>口座種類</w:t>
            </w:r>
          </w:p>
        </w:tc>
        <w:tc>
          <w:tcPr>
            <w:tcW w:w="2551" w:type="dxa"/>
            <w:vAlign w:val="center"/>
          </w:tcPr>
          <w:p w14:paraId="292CC482" w14:textId="77777777" w:rsidR="00CB7AED" w:rsidRPr="00A155A0" w:rsidRDefault="00CB7AED" w:rsidP="00CB7AED">
            <w:pPr>
              <w:rPr>
                <w:rFonts w:hAnsi="ＭＳ 明朝"/>
              </w:rPr>
            </w:pPr>
          </w:p>
        </w:tc>
        <w:tc>
          <w:tcPr>
            <w:tcW w:w="1984" w:type="dxa"/>
            <w:vAlign w:val="center"/>
          </w:tcPr>
          <w:p w14:paraId="357B6BC5" w14:textId="77777777" w:rsidR="00CB7AED" w:rsidRPr="00A155A0" w:rsidRDefault="00CB7AED" w:rsidP="00CB7AED">
            <w:pPr>
              <w:rPr>
                <w:rFonts w:hAnsi="ＭＳ 明朝"/>
              </w:rPr>
            </w:pPr>
            <w:r w:rsidRPr="00A155A0">
              <w:rPr>
                <w:rFonts w:hAnsi="ＭＳ 明朝"/>
              </w:rPr>
              <w:t>口座番号</w:t>
            </w:r>
          </w:p>
        </w:tc>
        <w:tc>
          <w:tcPr>
            <w:tcW w:w="2608" w:type="dxa"/>
            <w:vAlign w:val="center"/>
          </w:tcPr>
          <w:p w14:paraId="5AE2356A" w14:textId="77777777" w:rsidR="00CB7AED" w:rsidRPr="00A155A0" w:rsidRDefault="00CB7AED" w:rsidP="00CB7AED">
            <w:pPr>
              <w:rPr>
                <w:rFonts w:hAnsi="ＭＳ 明朝"/>
              </w:rPr>
            </w:pPr>
          </w:p>
        </w:tc>
      </w:tr>
      <w:tr w:rsidR="00CB7AED" w:rsidRPr="00A155A0" w14:paraId="78ED8E03" w14:textId="77777777" w:rsidTr="0010481C">
        <w:trPr>
          <w:trHeight w:val="846"/>
        </w:trPr>
        <w:tc>
          <w:tcPr>
            <w:tcW w:w="1984" w:type="dxa"/>
            <w:vAlign w:val="center"/>
          </w:tcPr>
          <w:p w14:paraId="214C1B4D" w14:textId="046C5F97" w:rsidR="00CB7AED" w:rsidRPr="00A155A0" w:rsidRDefault="00CB7AED" w:rsidP="00CB7AED">
            <w:pPr>
              <w:rPr>
                <w:rFonts w:hAnsi="ＭＳ 明朝"/>
              </w:rPr>
            </w:pPr>
            <w:r w:rsidRPr="00A155A0">
              <w:rPr>
                <w:rFonts w:hAnsi="ＭＳ 明朝" w:hint="eastAsia"/>
              </w:rPr>
              <w:t>口座名義</w:t>
            </w:r>
          </w:p>
        </w:tc>
        <w:tc>
          <w:tcPr>
            <w:tcW w:w="7143" w:type="dxa"/>
            <w:gridSpan w:val="3"/>
          </w:tcPr>
          <w:p w14:paraId="7FC02552" w14:textId="77777777" w:rsidR="00CB7AED" w:rsidRPr="00A155A0" w:rsidRDefault="00CB7AED" w:rsidP="00CB7AED">
            <w:pPr>
              <w:rPr>
                <w:rFonts w:hAnsi="ＭＳ 明朝"/>
              </w:rPr>
            </w:pPr>
          </w:p>
          <w:p w14:paraId="0964BE84" w14:textId="77777777" w:rsidR="00CB7AED" w:rsidRPr="00A155A0" w:rsidRDefault="00CB7AED" w:rsidP="00CB7AED">
            <w:pPr>
              <w:rPr>
                <w:rFonts w:hAnsi="ＭＳ 明朝"/>
              </w:rPr>
            </w:pPr>
          </w:p>
        </w:tc>
      </w:tr>
    </w:tbl>
    <w:p w14:paraId="06DF3126" w14:textId="3B6D3534" w:rsidR="00CB7AED" w:rsidRPr="00A155A0" w:rsidRDefault="00CB7AED" w:rsidP="00CB7AED">
      <w:pPr>
        <w:rPr>
          <w:rFonts w:hAnsi="ＭＳ 明朝"/>
        </w:rPr>
      </w:pPr>
    </w:p>
    <w:sectPr w:rsidR="00CB7AED" w:rsidRPr="00A155A0" w:rsidSect="00995411">
      <w:pgSz w:w="11906" w:h="16838" w:code="9"/>
      <w:pgMar w:top="1418" w:right="1418" w:bottom="1418" w:left="1418" w:header="851" w:footer="992" w:gutter="0"/>
      <w:cols w:space="425"/>
      <w:docGrid w:type="linesAndChars" w:linePitch="4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1EAEE" w14:textId="77777777" w:rsidR="00335D9B" w:rsidRDefault="00335D9B" w:rsidP="00732725">
      <w:r>
        <w:separator/>
      </w:r>
    </w:p>
  </w:endnote>
  <w:endnote w:type="continuationSeparator" w:id="0">
    <w:p w14:paraId="6B5A0A82" w14:textId="77777777" w:rsidR="00335D9B" w:rsidRDefault="00335D9B" w:rsidP="0073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ゴシック体S">
    <w:panose1 w:val="020B0A00000000000000"/>
    <w:charset w:val="80"/>
    <w:family w:val="modern"/>
    <w:pitch w:val="variable"/>
    <w:sig w:usb0="80000283" w:usb1="28C76CFA"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CEADB" w14:textId="77777777" w:rsidR="00335D9B" w:rsidRDefault="00335D9B" w:rsidP="00732725">
      <w:r>
        <w:separator/>
      </w:r>
    </w:p>
  </w:footnote>
  <w:footnote w:type="continuationSeparator" w:id="0">
    <w:p w14:paraId="26C42046" w14:textId="77777777" w:rsidR="00335D9B" w:rsidRDefault="00335D9B" w:rsidP="00732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451"/>
  <w:displayHorizontalDrawingGridEvery w:val="0"/>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B6"/>
    <w:rsid w:val="00034E79"/>
    <w:rsid w:val="00057F42"/>
    <w:rsid w:val="00065AA0"/>
    <w:rsid w:val="00074209"/>
    <w:rsid w:val="000C7749"/>
    <w:rsid w:val="000F56F5"/>
    <w:rsid w:val="0010481C"/>
    <w:rsid w:val="001133FC"/>
    <w:rsid w:val="0014259F"/>
    <w:rsid w:val="00155C24"/>
    <w:rsid w:val="0017522A"/>
    <w:rsid w:val="00186715"/>
    <w:rsid w:val="001B120F"/>
    <w:rsid w:val="001D7867"/>
    <w:rsid w:val="001E0C06"/>
    <w:rsid w:val="00200BA6"/>
    <w:rsid w:val="00201CC5"/>
    <w:rsid w:val="00204658"/>
    <w:rsid w:val="00204949"/>
    <w:rsid w:val="00215828"/>
    <w:rsid w:val="00216639"/>
    <w:rsid w:val="00254456"/>
    <w:rsid w:val="00264856"/>
    <w:rsid w:val="00291B5B"/>
    <w:rsid w:val="0029598F"/>
    <w:rsid w:val="002C0268"/>
    <w:rsid w:val="002D122C"/>
    <w:rsid w:val="0033387D"/>
    <w:rsid w:val="00335D9B"/>
    <w:rsid w:val="00341CBE"/>
    <w:rsid w:val="0034332F"/>
    <w:rsid w:val="00344EC1"/>
    <w:rsid w:val="00363A58"/>
    <w:rsid w:val="003728AE"/>
    <w:rsid w:val="00380BFC"/>
    <w:rsid w:val="0039526F"/>
    <w:rsid w:val="003A53C1"/>
    <w:rsid w:val="003B305C"/>
    <w:rsid w:val="003C38DA"/>
    <w:rsid w:val="003E5C3E"/>
    <w:rsid w:val="003E798B"/>
    <w:rsid w:val="003F1433"/>
    <w:rsid w:val="003F6449"/>
    <w:rsid w:val="00407DB7"/>
    <w:rsid w:val="0041151F"/>
    <w:rsid w:val="00414828"/>
    <w:rsid w:val="00415BD2"/>
    <w:rsid w:val="004214CD"/>
    <w:rsid w:val="004A2410"/>
    <w:rsid w:val="004B0998"/>
    <w:rsid w:val="004B6893"/>
    <w:rsid w:val="004D1946"/>
    <w:rsid w:val="004F2EE1"/>
    <w:rsid w:val="00504075"/>
    <w:rsid w:val="00545B64"/>
    <w:rsid w:val="00573DE8"/>
    <w:rsid w:val="005814F1"/>
    <w:rsid w:val="005A795D"/>
    <w:rsid w:val="00624810"/>
    <w:rsid w:val="00641DC2"/>
    <w:rsid w:val="0069022C"/>
    <w:rsid w:val="00691705"/>
    <w:rsid w:val="006B35C5"/>
    <w:rsid w:val="006D209A"/>
    <w:rsid w:val="006E6133"/>
    <w:rsid w:val="007275E0"/>
    <w:rsid w:val="00732725"/>
    <w:rsid w:val="00740CB6"/>
    <w:rsid w:val="00753B6F"/>
    <w:rsid w:val="00766826"/>
    <w:rsid w:val="007C2079"/>
    <w:rsid w:val="007D35C5"/>
    <w:rsid w:val="007E3475"/>
    <w:rsid w:val="007F2EB8"/>
    <w:rsid w:val="008302FE"/>
    <w:rsid w:val="00833066"/>
    <w:rsid w:val="0086251E"/>
    <w:rsid w:val="00867152"/>
    <w:rsid w:val="00892F16"/>
    <w:rsid w:val="00897AC8"/>
    <w:rsid w:val="008D75E0"/>
    <w:rsid w:val="008E6E8B"/>
    <w:rsid w:val="008F31D3"/>
    <w:rsid w:val="00914F5A"/>
    <w:rsid w:val="009302D9"/>
    <w:rsid w:val="00944ED6"/>
    <w:rsid w:val="009539EB"/>
    <w:rsid w:val="00970743"/>
    <w:rsid w:val="00992E72"/>
    <w:rsid w:val="00995411"/>
    <w:rsid w:val="009B46B6"/>
    <w:rsid w:val="009C344F"/>
    <w:rsid w:val="009D03F5"/>
    <w:rsid w:val="009F1A1A"/>
    <w:rsid w:val="009F4F4B"/>
    <w:rsid w:val="009F533B"/>
    <w:rsid w:val="00A11823"/>
    <w:rsid w:val="00A155A0"/>
    <w:rsid w:val="00A40976"/>
    <w:rsid w:val="00A754B1"/>
    <w:rsid w:val="00A919D5"/>
    <w:rsid w:val="00AB3962"/>
    <w:rsid w:val="00AB5B23"/>
    <w:rsid w:val="00AC2618"/>
    <w:rsid w:val="00AC3057"/>
    <w:rsid w:val="00AE2551"/>
    <w:rsid w:val="00AE3D08"/>
    <w:rsid w:val="00B25B58"/>
    <w:rsid w:val="00B51989"/>
    <w:rsid w:val="00B700B6"/>
    <w:rsid w:val="00B97962"/>
    <w:rsid w:val="00BE563C"/>
    <w:rsid w:val="00BF55DD"/>
    <w:rsid w:val="00BF7518"/>
    <w:rsid w:val="00C0401E"/>
    <w:rsid w:val="00C1186D"/>
    <w:rsid w:val="00C4287F"/>
    <w:rsid w:val="00C465BE"/>
    <w:rsid w:val="00CA210E"/>
    <w:rsid w:val="00CB31DC"/>
    <w:rsid w:val="00CB7AED"/>
    <w:rsid w:val="00CC21A1"/>
    <w:rsid w:val="00CD40C9"/>
    <w:rsid w:val="00CF6C7D"/>
    <w:rsid w:val="00D01FA4"/>
    <w:rsid w:val="00D20EB7"/>
    <w:rsid w:val="00D34A5B"/>
    <w:rsid w:val="00D40E5A"/>
    <w:rsid w:val="00D63612"/>
    <w:rsid w:val="00D66B5A"/>
    <w:rsid w:val="00D73436"/>
    <w:rsid w:val="00D77F55"/>
    <w:rsid w:val="00DB46C5"/>
    <w:rsid w:val="00DB6D9D"/>
    <w:rsid w:val="00DF5450"/>
    <w:rsid w:val="00E17178"/>
    <w:rsid w:val="00E44B50"/>
    <w:rsid w:val="00E61B9E"/>
    <w:rsid w:val="00E70BAE"/>
    <w:rsid w:val="00E7789D"/>
    <w:rsid w:val="00EA2DEA"/>
    <w:rsid w:val="00EB0934"/>
    <w:rsid w:val="00EB2509"/>
    <w:rsid w:val="00EB6C36"/>
    <w:rsid w:val="00EE22D9"/>
    <w:rsid w:val="00EF47FC"/>
    <w:rsid w:val="00F00F9A"/>
    <w:rsid w:val="00F023E9"/>
    <w:rsid w:val="00F03C48"/>
    <w:rsid w:val="00F050AB"/>
    <w:rsid w:val="00F10553"/>
    <w:rsid w:val="00F22AE7"/>
    <w:rsid w:val="00F236FD"/>
    <w:rsid w:val="00F37CF1"/>
    <w:rsid w:val="00F62E5B"/>
    <w:rsid w:val="00F852C0"/>
    <w:rsid w:val="00F9611F"/>
    <w:rsid w:val="00FA2835"/>
    <w:rsid w:val="00FA73E6"/>
    <w:rsid w:val="00FB42F2"/>
    <w:rsid w:val="00FE717E"/>
    <w:rsid w:val="00FF6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F0277BF"/>
  <w15:chartTrackingRefBased/>
  <w15:docId w15:val="{E3E54956-034C-424C-949D-B52EB308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ゴシック" w:eastAsia="BIZ UDゴシック" w:hAnsi="BIZ UD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CB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7867"/>
    <w:pPr>
      <w:widowControl w:val="0"/>
      <w:jc w:val="both"/>
    </w:pPr>
    <w:rPr>
      <w:rFonts w:ascii="ＭＳ 明朝" w:eastAsia="ＭＳ 明朝"/>
    </w:rPr>
  </w:style>
  <w:style w:type="paragraph" w:styleId="a4">
    <w:name w:val="Balloon Text"/>
    <w:basedOn w:val="a"/>
    <w:link w:val="a5"/>
    <w:uiPriority w:val="99"/>
    <w:semiHidden/>
    <w:unhideWhenUsed/>
    <w:rsid w:val="00F03C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3C48"/>
    <w:rPr>
      <w:rFonts w:asciiTheme="majorHAnsi" w:eastAsiaTheme="majorEastAsia" w:hAnsiTheme="majorHAnsi" w:cstheme="majorBidi"/>
      <w:sz w:val="18"/>
      <w:szCs w:val="18"/>
    </w:rPr>
  </w:style>
  <w:style w:type="table" w:styleId="a6">
    <w:name w:val="Table Grid"/>
    <w:basedOn w:val="a1"/>
    <w:uiPriority w:val="39"/>
    <w:rsid w:val="00215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753B6F"/>
    <w:pPr>
      <w:jc w:val="center"/>
    </w:pPr>
  </w:style>
  <w:style w:type="character" w:customStyle="1" w:styleId="a8">
    <w:name w:val="記 (文字)"/>
    <w:basedOn w:val="a0"/>
    <w:link w:val="a7"/>
    <w:uiPriority w:val="99"/>
    <w:rsid w:val="00753B6F"/>
    <w:rPr>
      <w:rFonts w:ascii="ＭＳ 明朝" w:eastAsia="ＭＳ 明朝"/>
    </w:rPr>
  </w:style>
  <w:style w:type="paragraph" w:styleId="a9">
    <w:name w:val="Closing"/>
    <w:basedOn w:val="a"/>
    <w:link w:val="aa"/>
    <w:uiPriority w:val="99"/>
    <w:unhideWhenUsed/>
    <w:rsid w:val="00753B6F"/>
    <w:pPr>
      <w:jc w:val="right"/>
    </w:pPr>
  </w:style>
  <w:style w:type="character" w:customStyle="1" w:styleId="aa">
    <w:name w:val="結語 (文字)"/>
    <w:basedOn w:val="a0"/>
    <w:link w:val="a9"/>
    <w:uiPriority w:val="99"/>
    <w:rsid w:val="00753B6F"/>
    <w:rPr>
      <w:rFonts w:ascii="ＭＳ 明朝" w:eastAsia="ＭＳ 明朝"/>
    </w:rPr>
  </w:style>
  <w:style w:type="paragraph" w:styleId="ab">
    <w:name w:val="header"/>
    <w:basedOn w:val="a"/>
    <w:link w:val="ac"/>
    <w:uiPriority w:val="99"/>
    <w:unhideWhenUsed/>
    <w:rsid w:val="00732725"/>
    <w:pPr>
      <w:tabs>
        <w:tab w:val="center" w:pos="4252"/>
        <w:tab w:val="right" w:pos="8504"/>
      </w:tabs>
      <w:snapToGrid w:val="0"/>
    </w:pPr>
  </w:style>
  <w:style w:type="character" w:customStyle="1" w:styleId="ac">
    <w:name w:val="ヘッダー (文字)"/>
    <w:basedOn w:val="a0"/>
    <w:link w:val="ab"/>
    <w:uiPriority w:val="99"/>
    <w:rsid w:val="00732725"/>
    <w:rPr>
      <w:rFonts w:ascii="ＭＳ 明朝" w:eastAsia="ＭＳ 明朝"/>
    </w:rPr>
  </w:style>
  <w:style w:type="paragraph" w:styleId="ad">
    <w:name w:val="footer"/>
    <w:basedOn w:val="a"/>
    <w:link w:val="ae"/>
    <w:uiPriority w:val="99"/>
    <w:unhideWhenUsed/>
    <w:rsid w:val="00732725"/>
    <w:pPr>
      <w:tabs>
        <w:tab w:val="center" w:pos="4252"/>
        <w:tab w:val="right" w:pos="8504"/>
      </w:tabs>
      <w:snapToGrid w:val="0"/>
    </w:pPr>
  </w:style>
  <w:style w:type="character" w:customStyle="1" w:styleId="ae">
    <w:name w:val="フッター (文字)"/>
    <w:basedOn w:val="a0"/>
    <w:link w:val="ad"/>
    <w:uiPriority w:val="99"/>
    <w:rsid w:val="00732725"/>
    <w:rPr>
      <w:rFonts w:ascii="ＭＳ 明朝" w:eastAsia="ＭＳ 明朝"/>
    </w:rPr>
  </w:style>
  <w:style w:type="character" w:styleId="af">
    <w:name w:val="annotation reference"/>
    <w:basedOn w:val="a0"/>
    <w:uiPriority w:val="99"/>
    <w:semiHidden/>
    <w:unhideWhenUsed/>
    <w:rsid w:val="009F533B"/>
    <w:rPr>
      <w:sz w:val="18"/>
      <w:szCs w:val="18"/>
    </w:rPr>
  </w:style>
  <w:style w:type="paragraph" w:styleId="af0">
    <w:name w:val="annotation text"/>
    <w:basedOn w:val="a"/>
    <w:link w:val="af1"/>
    <w:uiPriority w:val="99"/>
    <w:semiHidden/>
    <w:unhideWhenUsed/>
    <w:rsid w:val="009F533B"/>
    <w:pPr>
      <w:jc w:val="left"/>
    </w:pPr>
  </w:style>
  <w:style w:type="character" w:customStyle="1" w:styleId="af1">
    <w:name w:val="コメント文字列 (文字)"/>
    <w:basedOn w:val="a0"/>
    <w:link w:val="af0"/>
    <w:uiPriority w:val="99"/>
    <w:semiHidden/>
    <w:rsid w:val="009F533B"/>
    <w:rPr>
      <w:rFonts w:ascii="ＭＳ 明朝" w:eastAsia="ＭＳ 明朝"/>
    </w:rPr>
  </w:style>
  <w:style w:type="paragraph" w:styleId="af2">
    <w:name w:val="annotation subject"/>
    <w:basedOn w:val="af0"/>
    <w:next w:val="af0"/>
    <w:link w:val="af3"/>
    <w:uiPriority w:val="99"/>
    <w:semiHidden/>
    <w:unhideWhenUsed/>
    <w:rsid w:val="009F533B"/>
    <w:rPr>
      <w:b/>
      <w:bCs/>
    </w:rPr>
  </w:style>
  <w:style w:type="character" w:customStyle="1" w:styleId="af3">
    <w:name w:val="コメント内容 (文字)"/>
    <w:basedOn w:val="af1"/>
    <w:link w:val="af2"/>
    <w:uiPriority w:val="99"/>
    <w:semiHidden/>
    <w:rsid w:val="009F533B"/>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FFF35-4E50-44D1-B150-8B54536C5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2689</TotalTime>
  <Pages>13</Pages>
  <Words>791</Words>
  <Characters>4513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河内町生活環境課</cp:lastModifiedBy>
  <cp:revision>74</cp:revision>
  <cp:lastPrinted>2025-04-16T02:37:00Z</cp:lastPrinted>
  <dcterms:created xsi:type="dcterms:W3CDTF">2024-09-11T00:19:00Z</dcterms:created>
  <dcterms:modified xsi:type="dcterms:W3CDTF">2025-04-18T00:08:00Z</dcterms:modified>
</cp:coreProperties>
</file>